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B2" w:rsidRPr="002A4527" w:rsidRDefault="004402B2" w:rsidP="002A4527">
      <w:pPr>
        <w:spacing w:after="0" w:line="240" w:lineRule="auto"/>
        <w:jc w:val="center"/>
        <w:rPr>
          <w:rFonts w:ascii="Times New Roman" w:hAnsi="Times New Roman"/>
          <w:b/>
        </w:rPr>
      </w:pPr>
      <w:r w:rsidRPr="002A4527">
        <w:rPr>
          <w:rFonts w:ascii="Times New Roman" w:hAnsi="Times New Roman"/>
          <w:b/>
        </w:rPr>
        <w:t>Календарно-тематическое планирование к УМК «Английский в фокусе» (“</w:t>
      </w:r>
      <w:r w:rsidRPr="002A4527">
        <w:rPr>
          <w:rFonts w:ascii="Times New Roman" w:hAnsi="Times New Roman"/>
          <w:b/>
          <w:lang w:val="en-US"/>
        </w:rPr>
        <w:t>Spotlight</w:t>
      </w:r>
      <w:r w:rsidRPr="002A4527">
        <w:rPr>
          <w:rFonts w:ascii="Times New Roman" w:hAnsi="Times New Roman"/>
          <w:b/>
        </w:rPr>
        <w:t>”) 9 класс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1420"/>
        <w:gridCol w:w="1843"/>
        <w:gridCol w:w="2551"/>
        <w:gridCol w:w="2126"/>
        <w:gridCol w:w="2268"/>
        <w:gridCol w:w="3119"/>
        <w:gridCol w:w="1417"/>
      </w:tblGrid>
      <w:tr w:rsidR="004402B2" w:rsidRPr="002A4527" w:rsidTr="00BE522E">
        <w:trPr>
          <w:trHeight w:val="639"/>
        </w:trPr>
        <w:tc>
          <w:tcPr>
            <w:tcW w:w="707" w:type="dxa"/>
            <w:vMerge w:val="restart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1420" w:type="dxa"/>
            <w:vMerge w:val="restart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Дата проведения</w:t>
            </w:r>
          </w:p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 w:val="restart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Тема урока</w:t>
            </w:r>
          </w:p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2551" w:type="dxa"/>
            <w:vMerge w:val="restart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Основные виды деятельности уч-ся</w:t>
            </w:r>
          </w:p>
        </w:tc>
        <w:tc>
          <w:tcPr>
            <w:tcW w:w="7513" w:type="dxa"/>
            <w:gridSpan w:val="3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417" w:type="dxa"/>
            <w:vMerge w:val="restart"/>
          </w:tcPr>
          <w:p w:rsidR="004402B2" w:rsidRPr="002A4527" w:rsidRDefault="004402B2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Домашнее задание</w:t>
            </w:r>
          </w:p>
          <w:p w:rsidR="004402B2" w:rsidRPr="002A4527" w:rsidRDefault="004402B2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402B2" w:rsidRPr="002A4527" w:rsidTr="002A4527">
        <w:trPr>
          <w:trHeight w:val="362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2268" w:type="dxa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Метапредметные</w:t>
            </w:r>
          </w:p>
        </w:tc>
        <w:tc>
          <w:tcPr>
            <w:tcW w:w="3119" w:type="dxa"/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Предметные результаты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402B2" w:rsidRPr="002A4527" w:rsidRDefault="004402B2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527" w:rsidRPr="002A4527" w:rsidTr="003660E9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4.6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07.04</w:t>
            </w:r>
          </w:p>
        </w:tc>
        <w:tc>
          <w:tcPr>
            <w:tcW w:w="1843" w:type="dxa"/>
            <w:vAlign w:val="bottom"/>
          </w:tcPr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Словообразование. фразеологический глагол to break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Применяют приобретенные знания, умения и навыки в конкретной деятельности.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- формировать ценность здорового и безопасного образа жизни, соблюдение правил поведения на транспорте и на дорогах;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hAnsi="Times New Roman"/>
              </w:rPr>
              <w:t>-</w:t>
            </w:r>
            <w:r w:rsidRPr="002A4527">
              <w:rPr>
                <w:rFonts w:ascii="Times New Roman" w:eastAsia="TimesNewRomanPSMT" w:hAnsi="Times New Roman"/>
              </w:rPr>
              <w:t xml:space="preserve"> сформировать целостное мировоззрение, соответствующее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современному уровню развития науки и общественной практики,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учитывающее многообразие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современного мира.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 xml:space="preserve">- </w:t>
            </w:r>
            <w:r w:rsidRPr="002A4527">
              <w:rPr>
                <w:rFonts w:ascii="Times New Roman" w:hAnsi="Times New Roman"/>
              </w:rPr>
              <w:t>уметь сравнивать языковые явления родного и иностранного языков на уровне отдельных грамматических явлений, слов, словосочетаний, предложений.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Коммуникативные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>уметь организовать учебное сотрудничество и совместную деятельность со сверстниками, работать в паре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Регулятивные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принимать и сохранять учебную задачу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Познавательные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развивать навыки диалогической речи, аудирования.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Знать признаки изученного грамматического явления. Применять, грамматические правила в упражнениях разного уровня сложности.</w:t>
            </w:r>
          </w:p>
        </w:tc>
        <w:tc>
          <w:tcPr>
            <w:tcW w:w="3119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ученик научится </w:t>
            </w:r>
            <w:r w:rsidRPr="002A4527">
              <w:rPr>
                <w:rFonts w:ascii="Times New Roman" w:eastAsia="TimesNewRomanPSMT" w:hAnsi="Times New Roman"/>
              </w:rPr>
              <w:t>правильно писать изученные слова; правильно ставить знаки препинания; различать на слух и адекватно, без фонематических ошибок, ведущих к сбою коммуникации, произносить слова изучаемого иностранного языка; соблюдать правильное ударение в изученных словах.</w:t>
            </w: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t>повторить употребление в речи фразеологического глагола to break</w:t>
            </w:r>
          </w:p>
        </w:tc>
      </w:tr>
      <w:tr w:rsidR="002A4527" w:rsidRPr="002A4527" w:rsidTr="004402B2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>5.3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08.04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Степени сравнения прилагательных и наречий. Словообразование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2126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eastAsia="Times New Roman" w:hAnsi="Times New Roman"/>
                <w:lang w:eastAsia="ru-RU"/>
              </w:rPr>
              <w:t>- формировать уважения к культуре страны изучаемого языка и своей страны</w:t>
            </w:r>
          </w:p>
        </w:tc>
        <w:tc>
          <w:tcPr>
            <w:tcW w:w="2268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Коммуникативные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4527">
              <w:rPr>
                <w:rFonts w:ascii="Times New Roman" w:eastAsia="Times New Roman" w:hAnsi="Times New Roman"/>
                <w:lang w:eastAsia="ru-RU"/>
              </w:rPr>
              <w:t>уметь ставить вопросы, умение выражать свои мысли;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4527">
              <w:rPr>
                <w:rFonts w:ascii="Times New Roman" w:eastAsia="Times New Roman" w:hAnsi="Times New Roman"/>
                <w:lang w:eastAsia="ru-RU"/>
              </w:rPr>
              <w:t>развивать диалогическую речь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>Регулятивные УУД: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4527">
              <w:rPr>
                <w:rFonts w:ascii="Times New Roman" w:hAnsi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Познавательные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A4527">
              <w:rPr>
                <w:rFonts w:ascii="Times New Roman" w:hAnsi="Times New Roman"/>
                <w:lang w:eastAsia="ru-RU"/>
              </w:rPr>
              <w:t>формировать умение использования схем для изучения тематической лексики;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4527">
              <w:rPr>
                <w:rFonts w:ascii="Times New Roman" w:eastAsia="Times New Roman" w:hAnsi="Times New Roman"/>
                <w:lang w:eastAsia="ru-RU"/>
              </w:rPr>
              <w:t>определять главное и второстепенное, формировать построение логической цепи рассуждения.</w:t>
            </w:r>
          </w:p>
        </w:tc>
        <w:tc>
          <w:tcPr>
            <w:tcW w:w="3119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hAnsi="Times New Roman"/>
              </w:rPr>
              <w:t xml:space="preserve">ученик научится </w:t>
            </w:r>
            <w:r w:rsidRPr="002A4527">
              <w:rPr>
                <w:rFonts w:ascii="Times New Roman" w:eastAsia="TimesNewRomanPSMT" w:hAnsi="Times New Roman"/>
              </w:rPr>
              <w:t>читать и находить в несложных аутентичных текстах, содержащих отдельные неизученные языковые явления, нужную /запрашиваемую информацию, представленную в явном и в неявном виде; писать небольшие письменные высказывания с опорой на образец;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t>распознавать и употреблять в речи аббревиатуры.</w:t>
            </w: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повторить степени сравнения прилагательных и наречий.</w:t>
            </w:r>
          </w:p>
        </w:tc>
      </w:tr>
      <w:tr w:rsidR="002A4527" w:rsidRPr="002A4527" w:rsidTr="00BB403B">
        <w:trPr>
          <w:trHeight w:val="1665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5.3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09.04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Степени сравнения прилагательных и наречий. Словообразование </w:t>
            </w: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t>повторить степени сравнения прилагательных и наречий.</w:t>
            </w:r>
          </w:p>
        </w:tc>
      </w:tr>
      <w:tr w:rsidR="002A4527" w:rsidRPr="002A4527" w:rsidTr="002A4527">
        <w:trPr>
          <w:trHeight w:val="587"/>
        </w:trPr>
        <w:tc>
          <w:tcPr>
            <w:tcW w:w="707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6.3</w:t>
            </w:r>
          </w:p>
        </w:tc>
        <w:tc>
          <w:tcPr>
            <w:tcW w:w="1420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14.04</w:t>
            </w:r>
          </w:p>
        </w:tc>
        <w:tc>
          <w:tcPr>
            <w:tcW w:w="1843" w:type="dxa"/>
            <w:tcBorders>
              <w:top w:val="nil"/>
            </w:tcBorders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Словообразование: глаголы с приставками re, mis, under,over,dis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Применяют приобретенные знания, умения и навыки в конкретной деятельности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- формировать мотивационную основу учебной деятельности;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- формировать способность к оценке своей учебной деятельности,  развивать </w:t>
            </w:r>
            <w:r w:rsidRPr="002A4527">
              <w:rPr>
                <w:rFonts w:ascii="Times New Roman" w:hAnsi="Times New Roman"/>
              </w:rPr>
              <w:lastRenderedPageBreak/>
              <w:t>учебно­познавательный интерес к новому учебному материалу;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lastRenderedPageBreak/>
              <w:t xml:space="preserve">Коммуникативные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>осуществлять самоконтроль, коррекцию, оценивать свой результат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Регулятивные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 xml:space="preserve">планировать, контролировать и </w:t>
            </w:r>
            <w:r w:rsidRPr="002A4527">
              <w:rPr>
                <w:rFonts w:ascii="Times New Roman" w:hAnsi="Times New Roman"/>
              </w:rPr>
              <w:lastRenderedPageBreak/>
              <w:t>оценивать учебные действия в соответствии с поставленной задачей и условиями ее реализации, формировать навыки самоанализа и самоконтроля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Познавательные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3119" w:type="dxa"/>
            <w:tcBorders>
              <w:top w:val="nil"/>
            </w:tcBorders>
          </w:tcPr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ученик научится </w:t>
            </w:r>
            <w:r w:rsidRPr="002A4527">
              <w:rPr>
                <w:rFonts w:ascii="Times New Roman" w:eastAsia="TimesNewRomanPSMT" w:hAnsi="Times New Roman"/>
              </w:rPr>
              <w:t xml:space="preserve">строить связное монологическое высказывание с опорой на план в рамках освоенной тематики; </w:t>
            </w:r>
            <w:r w:rsidRPr="002A4527">
              <w:rPr>
                <w:rFonts w:ascii="Times New Roman" w:hAnsi="Times New Roman"/>
              </w:rPr>
              <w:t xml:space="preserve">ученик получит 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возможность научиться </w:t>
            </w:r>
            <w:r w:rsidRPr="002A4527">
              <w:rPr>
                <w:rFonts w:ascii="Times New Roman" w:eastAsia="TimesNewRomanPS-ItalicMT" w:hAnsi="Times New Roman"/>
                <w:iCs/>
              </w:rPr>
              <w:t>выражать и аргументировать свое отношение к прочитанному;</w:t>
            </w:r>
            <w:r w:rsidRPr="002A4527">
              <w:rPr>
                <w:rFonts w:ascii="Times New Roman" w:eastAsia="TimesNewRomanPS-ItalicMT" w:hAnsi="Times New Roman"/>
              </w:rPr>
              <w:t xml:space="preserve"> кратко высказываться без </w:t>
            </w:r>
            <w:r w:rsidRPr="002A4527">
              <w:rPr>
                <w:rFonts w:ascii="Times New Roman" w:eastAsia="TimesNewRomanPS-ItalicMT" w:hAnsi="Times New Roman"/>
              </w:rPr>
              <w:lastRenderedPageBreak/>
              <w:t>предварительной подготовки на заданную тему в соответствии с предложенной ситуацией общения.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lastRenderedPageBreak/>
              <w:t xml:space="preserve">Повторить словообразование: глаголы с приставками re, mis, under,over,dis </w:t>
            </w:r>
          </w:p>
        </w:tc>
      </w:tr>
      <w:tr w:rsidR="002A4527" w:rsidRPr="002A4527" w:rsidTr="002A4527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15.04</w:t>
            </w:r>
          </w:p>
        </w:tc>
        <w:tc>
          <w:tcPr>
            <w:tcW w:w="1843" w:type="dxa"/>
            <w:tcBorders>
              <w:top w:val="nil"/>
            </w:tcBorders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Словообразование: глаголы с приставками re, mis, under,over,dis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Применяют приобретенные знания, умения и навыки в конкретной деятельности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- формировать мотивационную основу учебной деятельности;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- формировать способность к оценке своей учебной деятельности,  развивать учебно­познавательный интерес к новому учебному материалу;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lastRenderedPageBreak/>
              <w:t xml:space="preserve">Коммуникативные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>осуществлять самоконтроль, коррекцию, оценивать свой результат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Регулятивные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 xml:space="preserve">планировать, контролировать и оценивать учебные действия в соответствии с поставленной задачей и условиями ее реализации, формировать навыки самоанализа и </w:t>
            </w:r>
            <w:r w:rsidRPr="002A4527">
              <w:rPr>
                <w:rFonts w:ascii="Times New Roman" w:hAnsi="Times New Roman"/>
              </w:rPr>
              <w:lastRenderedPageBreak/>
              <w:t>самоконтроля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Познавательные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3119" w:type="dxa"/>
            <w:tcBorders>
              <w:top w:val="nil"/>
            </w:tcBorders>
          </w:tcPr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ученик научится </w:t>
            </w:r>
            <w:r w:rsidRPr="002A4527">
              <w:rPr>
                <w:rFonts w:ascii="Times New Roman" w:eastAsia="TimesNewRomanPSMT" w:hAnsi="Times New Roman"/>
              </w:rPr>
              <w:t xml:space="preserve">строить связное монологическое высказывание с опорой на план в рамках освоенной тематики; </w:t>
            </w:r>
            <w:r w:rsidRPr="002A4527">
              <w:rPr>
                <w:rFonts w:ascii="Times New Roman" w:hAnsi="Times New Roman"/>
              </w:rPr>
              <w:t xml:space="preserve">ученик получит 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возможность научиться </w:t>
            </w:r>
            <w:r w:rsidRPr="002A4527">
              <w:rPr>
                <w:rFonts w:ascii="Times New Roman" w:eastAsia="TimesNewRomanPS-ItalicMT" w:hAnsi="Times New Roman"/>
                <w:iCs/>
              </w:rPr>
              <w:t>выражать и аргументировать свое отношение к прочитанному;</w:t>
            </w:r>
            <w:r w:rsidRPr="002A4527">
              <w:rPr>
                <w:rFonts w:ascii="Times New Roman" w:eastAsia="TimesNewRomanPS-ItalicMT" w:hAnsi="Times New Roman"/>
              </w:rPr>
              <w:t xml:space="preserve"> кратко высказываться без предварительной подготовки на заданную тему в соответствии с предложенной ситуацией общения.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  <w:color w:val="111111"/>
              </w:rPr>
              <w:t>Повторить словообразование: глаголы с приставками re, mis, under,over,dis</w:t>
            </w:r>
          </w:p>
        </w:tc>
      </w:tr>
      <w:tr w:rsidR="002A4527" w:rsidRPr="002A4527" w:rsidTr="004402B2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16.04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Страдательный залог. Казуативная форма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Читают и находят в тексте нужную / запрашиваемую/ интересующую информацию</w:t>
            </w:r>
          </w:p>
        </w:tc>
        <w:tc>
          <w:tcPr>
            <w:tcW w:w="2126" w:type="dxa"/>
            <w:vMerge w:val="restart"/>
          </w:tcPr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hAnsi="Times New Roman"/>
              </w:rPr>
              <w:t xml:space="preserve">-формировать </w:t>
            </w:r>
            <w:r w:rsidRPr="002A4527">
              <w:rPr>
                <w:rFonts w:ascii="Times New Roman" w:eastAsia="TimesNewRomanPSMT" w:hAnsi="Times New Roman"/>
              </w:rPr>
              <w:t>осознанное, уважительное и доброжелательное отношение к другому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человеку, его мнению, мировоззрению, культуре, языку, вере, гражданской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позиции; готовность и способность вести диалог с другими людьми;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- развивать готовность и способность вести диалог с другими людьми;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 xml:space="preserve">- формировать осознанное, уважительное и доброжелательное отношение к </w:t>
            </w:r>
            <w:r w:rsidRPr="002A4527">
              <w:rPr>
                <w:rFonts w:ascii="Times New Roman" w:eastAsia="TimesNewRomanPSMT" w:hAnsi="Times New Roman"/>
              </w:rPr>
              <w:lastRenderedPageBreak/>
              <w:t>другому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человеку; готовность и способность вести диалог с другими людьми.</w:t>
            </w:r>
          </w:p>
        </w:tc>
        <w:tc>
          <w:tcPr>
            <w:tcW w:w="2268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lastRenderedPageBreak/>
              <w:t xml:space="preserve">Коммуникативные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>слушать, читать и понимать текст, содержащий изученный языковой материал и отдельные новые слова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Регулятивные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Познавательные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работать с прослушанным (прочитанным) текстом, </w:t>
            </w:r>
            <w:r w:rsidRPr="002A4527">
              <w:rPr>
                <w:rFonts w:ascii="Times New Roman" w:hAnsi="Times New Roman"/>
              </w:rPr>
              <w:lastRenderedPageBreak/>
              <w:t>самостоятельно организовывать свой труд в классе и дома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</w:tcPr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научится </w:t>
            </w:r>
            <w:r w:rsidRPr="002A4527">
              <w:rPr>
                <w:rFonts w:ascii="Times New Roman" w:eastAsia="TimesNewRomanPSMT" w:hAnsi="Times New Roman"/>
                <w:iCs/>
              </w:rPr>
              <w:t>узнавать в письменном и звучащем тексте и употреблять в устной и письменной речи в их основном значении изученные лексические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NewRomanPS-ItalicMT" w:hAnsi="Times New Roman"/>
              </w:rPr>
            </w:pPr>
            <w:r w:rsidRPr="002A4527">
              <w:rPr>
                <w:rFonts w:ascii="Times New Roman" w:eastAsia="TimesNewRomanPSMT" w:hAnsi="Times New Roman"/>
                <w:iCs/>
              </w:rPr>
              <w:t xml:space="preserve">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сочетаемости; </w:t>
            </w:r>
            <w:r w:rsidRPr="002A4527">
              <w:rPr>
                <w:rFonts w:ascii="Times New Roman" w:hAnsi="Times New Roman"/>
              </w:rPr>
              <w:t xml:space="preserve">ученик получит возможность научиться </w:t>
            </w:r>
            <w:r w:rsidRPr="002A4527">
              <w:rPr>
                <w:rFonts w:ascii="Times New Roman" w:eastAsia="TimesNewRomanPS-ItalicMT" w:hAnsi="Times New Roman"/>
              </w:rPr>
              <w:t>распознавать и употреблять в речи в нескольких значениях многозначные слова, изученные в пределах тематики основной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t>Повторить образование страдательного залога</w:t>
            </w:r>
          </w:p>
        </w:tc>
      </w:tr>
      <w:tr w:rsidR="002A4527" w:rsidRPr="002A4527" w:rsidTr="00BB403B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6.3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21.04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Страдательный залог. Казуативная форма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t>дифференцированно – по индивидуальной потребности в отработке</w:t>
            </w:r>
          </w:p>
        </w:tc>
      </w:tr>
      <w:tr w:rsidR="002A4527" w:rsidRPr="002A4527" w:rsidTr="00BB403B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6.6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22.04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Словообразование. </w:t>
            </w:r>
          </w:p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Фразеологический глагол to check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Применяют приобретенные знания, </w:t>
            </w:r>
            <w:r w:rsidRPr="002A4527">
              <w:rPr>
                <w:rFonts w:ascii="Times New Roman" w:hAnsi="Times New Roman"/>
              </w:rPr>
              <w:lastRenderedPageBreak/>
              <w:t>умения и навыки в конкретной деятельности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t>повторить словообразо</w:t>
            </w:r>
            <w:r w:rsidRPr="002A4527">
              <w:rPr>
                <w:rFonts w:ascii="Times New Roman" w:hAnsi="Times New Roman"/>
                <w:color w:val="111111"/>
              </w:rPr>
              <w:lastRenderedPageBreak/>
              <w:t>вание. Фразеологический глагол to check</w:t>
            </w:r>
          </w:p>
        </w:tc>
      </w:tr>
      <w:tr w:rsidR="002A4527" w:rsidRPr="002A4527" w:rsidTr="00BB403B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>6.6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23.04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Словообразование. Фразеологический глагол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t>повторить словообразование. Фразеологический глагол to check</w:t>
            </w:r>
          </w:p>
        </w:tc>
      </w:tr>
      <w:tr w:rsidR="002A4527" w:rsidRPr="002A4527" w:rsidTr="00BB403B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2.3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28.04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 Инфинитив и глагольные формы с суффиксом –ing.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</w:p>
        </w:tc>
        <w:tc>
          <w:tcPr>
            <w:tcW w:w="2551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Применяют приобретенные знания, умения и навыки в конкретной деятельности</w:t>
            </w:r>
          </w:p>
        </w:tc>
        <w:tc>
          <w:tcPr>
            <w:tcW w:w="2126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 w:val="restart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ученик научится </w:t>
            </w:r>
            <w:r w:rsidRPr="002A4527">
              <w:rPr>
                <w:rFonts w:ascii="Times New Roman" w:eastAsia="TimesNewRomanPSMT" w:hAnsi="Times New Roman"/>
              </w:rPr>
              <w:t>правильно писать изученные слова; правильно ставить знаки препинания; узнавать в письменном и звучащем тексте и употреблять в устной и письменной речи изученные лексические единицы.</w:t>
            </w: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t>повторить образование и употребление инфинитива и глагольные формы с суффиксом –ing.и</w:t>
            </w:r>
          </w:p>
        </w:tc>
      </w:tr>
      <w:tr w:rsidR="002A4527" w:rsidRPr="002A4527" w:rsidTr="00BB403B">
        <w:trPr>
          <w:trHeight w:val="587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2.3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29.04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 Инфинитив и глагольные формы с суффиксом –ing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/ДО</w:t>
            </w:r>
            <w:r w:rsidRPr="002A4527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  <w:color w:val="111111"/>
              </w:rPr>
              <w:t>дифференцированно – по индивидуальной потребности в отработке</w:t>
            </w:r>
          </w:p>
        </w:tc>
      </w:tr>
      <w:tr w:rsidR="002A4527" w:rsidRPr="002A4527" w:rsidTr="00BB403B">
        <w:trPr>
          <w:trHeight w:val="1116"/>
        </w:trPr>
        <w:tc>
          <w:tcPr>
            <w:tcW w:w="707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6.5</w:t>
            </w:r>
          </w:p>
        </w:tc>
        <w:tc>
          <w:tcPr>
            <w:tcW w:w="1420" w:type="dxa"/>
          </w:tcPr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30.04</w:t>
            </w:r>
          </w:p>
        </w:tc>
        <w:tc>
          <w:tcPr>
            <w:tcW w:w="1843" w:type="dxa"/>
          </w:tcPr>
          <w:p w:rsid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Письмо из поездки. Экскурсия. </w:t>
            </w:r>
          </w:p>
          <w:p w:rsid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  <w:r>
              <w:rPr>
                <w:rFonts w:ascii="Times New Roman" w:hAnsi="Times New Roman"/>
              </w:rPr>
              <w:lastRenderedPageBreak/>
              <w:t>/ДО</w:t>
            </w:r>
          </w:p>
        </w:tc>
        <w:tc>
          <w:tcPr>
            <w:tcW w:w="2551" w:type="dxa"/>
          </w:tcPr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Читают и находят в тексте нужную информацию. 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 xml:space="preserve">Ведут диалог этикетного характера, </w:t>
            </w:r>
            <w:r w:rsidRPr="002A4527">
              <w:rPr>
                <w:rFonts w:ascii="Times New Roman" w:hAnsi="Times New Roman"/>
              </w:rPr>
              <w:lastRenderedPageBreak/>
              <w:t>соблюдая нормы речевого этикета.</w:t>
            </w:r>
          </w:p>
        </w:tc>
        <w:tc>
          <w:tcPr>
            <w:tcW w:w="2126" w:type="dxa"/>
          </w:tcPr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-формировать </w:t>
            </w:r>
            <w:r w:rsidRPr="002A4527">
              <w:rPr>
                <w:rFonts w:ascii="Times New Roman" w:eastAsia="TimesNewRomanPSMT" w:hAnsi="Times New Roman"/>
              </w:rPr>
              <w:t xml:space="preserve">осознанное, уважительное и доброжелательное отношение к </w:t>
            </w:r>
            <w:r w:rsidRPr="002A4527">
              <w:rPr>
                <w:rFonts w:ascii="Times New Roman" w:eastAsia="TimesNewRomanPSMT" w:hAnsi="Times New Roman"/>
              </w:rPr>
              <w:lastRenderedPageBreak/>
              <w:t>другому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человеку, его мнению, мировоззрению, культуре, языку, вере, гражданской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позиции; готовность и способность вести диалог с другими людьми;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- развивать готовность и способность вести диалог с другими людьми;</w:t>
            </w:r>
          </w:p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- формировать осознанное, уважительное и доброжелательное отношение к другому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eastAsia="TimesNewRomanPSMT" w:hAnsi="Times New Roman"/>
              </w:rPr>
              <w:t>человеку; готовность и способность вести диалог с другими людьми.</w:t>
            </w:r>
          </w:p>
        </w:tc>
        <w:tc>
          <w:tcPr>
            <w:tcW w:w="2268" w:type="dxa"/>
          </w:tcPr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lastRenderedPageBreak/>
              <w:t xml:space="preserve">Коммуникативные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 xml:space="preserve">слушать, читать и понимать текст, содержащий </w:t>
            </w:r>
            <w:r w:rsidRPr="002A4527">
              <w:rPr>
                <w:rFonts w:ascii="Times New Roman" w:hAnsi="Times New Roman"/>
              </w:rPr>
              <w:lastRenderedPageBreak/>
              <w:t>изученный языковой материал и отдельные новые слова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Регулятивные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</w:rP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4527">
              <w:rPr>
                <w:rFonts w:ascii="Times New Roman" w:hAnsi="Times New Roman"/>
                <w:b/>
              </w:rPr>
              <w:t xml:space="preserve">Познавательные УУД: 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  <w:r w:rsidRPr="002A4527">
              <w:rPr>
                <w:rFonts w:ascii="Times New Roman" w:hAnsi="Times New Roman"/>
              </w:rPr>
              <w:t>работать с прослушанным (прочитанным) текстом, самостоятельно организовывать свой труд в классе и дома</w:t>
            </w: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4527" w:rsidRPr="002A4527" w:rsidRDefault="002A4527" w:rsidP="002A45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2A4527" w:rsidRPr="002A4527" w:rsidRDefault="002A4527" w:rsidP="002A4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iCs/>
              </w:rPr>
            </w:pPr>
            <w:r w:rsidRPr="002A4527">
              <w:rPr>
                <w:rFonts w:ascii="Times New Roman" w:hAnsi="Times New Roman"/>
              </w:rPr>
              <w:lastRenderedPageBreak/>
              <w:t xml:space="preserve">научится </w:t>
            </w:r>
            <w:r w:rsidRPr="002A4527">
              <w:rPr>
                <w:rFonts w:ascii="Times New Roman" w:eastAsia="TimesNewRomanPSMT" w:hAnsi="Times New Roman"/>
                <w:iCs/>
              </w:rPr>
              <w:t xml:space="preserve">узнавать в письменном и звучащем тексте и употреблять в устной и письменной речи в их основном значении изученные </w:t>
            </w:r>
            <w:r w:rsidRPr="002A4527">
              <w:rPr>
                <w:rFonts w:ascii="Times New Roman" w:eastAsia="TimesNewRomanPSMT" w:hAnsi="Times New Roman"/>
                <w:iCs/>
              </w:rPr>
              <w:lastRenderedPageBreak/>
              <w:t>лексические</w:t>
            </w:r>
          </w:p>
          <w:p w:rsidR="002A4527" w:rsidRPr="002A4527" w:rsidRDefault="002A4527" w:rsidP="002A45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4527">
              <w:rPr>
                <w:rFonts w:ascii="Times New Roman" w:eastAsia="TimesNewRomanPSMT" w:hAnsi="Times New Roman"/>
                <w:iCs/>
              </w:rPr>
              <w:t xml:space="preserve">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сочетаемости; </w:t>
            </w:r>
            <w:r w:rsidRPr="002A4527">
              <w:rPr>
                <w:rFonts w:ascii="Times New Roman" w:hAnsi="Times New Roman"/>
              </w:rPr>
              <w:t xml:space="preserve">ученик получит возможность научиться </w:t>
            </w:r>
            <w:r w:rsidRPr="002A4527">
              <w:rPr>
                <w:rFonts w:ascii="Times New Roman" w:eastAsia="TimesNewRomanPS-ItalicMT" w:hAnsi="Times New Roman"/>
              </w:rPr>
              <w:t>распознавать и употреблять в речи в нескольких значениях многозначные слова, изученные в пределах изученной лексики</w:t>
            </w:r>
          </w:p>
        </w:tc>
        <w:tc>
          <w:tcPr>
            <w:tcW w:w="1417" w:type="dxa"/>
          </w:tcPr>
          <w:p w:rsidR="002A4527" w:rsidRPr="002A4527" w:rsidRDefault="002A4527" w:rsidP="002A4527">
            <w:pPr>
              <w:spacing w:after="0" w:line="240" w:lineRule="auto"/>
              <w:ind w:firstLineChars="100" w:firstLine="220"/>
              <w:jc w:val="center"/>
              <w:rPr>
                <w:rFonts w:ascii="Times New Roman" w:hAnsi="Times New Roman"/>
                <w:color w:val="111111"/>
              </w:rPr>
            </w:pPr>
            <w:r w:rsidRPr="002A4527">
              <w:rPr>
                <w:rFonts w:ascii="Times New Roman" w:hAnsi="Times New Roman"/>
                <w:color w:val="111111"/>
              </w:rPr>
              <w:lastRenderedPageBreak/>
              <w:t xml:space="preserve">составить диалог этикетного характера, соблюдая </w:t>
            </w:r>
            <w:r w:rsidRPr="002A4527">
              <w:rPr>
                <w:rFonts w:ascii="Times New Roman" w:hAnsi="Times New Roman"/>
                <w:color w:val="111111"/>
              </w:rPr>
              <w:lastRenderedPageBreak/>
              <w:t>нормы речевого этикета</w:t>
            </w:r>
          </w:p>
        </w:tc>
      </w:tr>
    </w:tbl>
    <w:p w:rsidR="003E1003" w:rsidRPr="002A4527" w:rsidRDefault="003E1003" w:rsidP="002A45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E1003" w:rsidRPr="002A4527" w:rsidSect="004402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4402B2"/>
    <w:rsid w:val="00020D3C"/>
    <w:rsid w:val="00056461"/>
    <w:rsid w:val="00065484"/>
    <w:rsid w:val="000A2768"/>
    <w:rsid w:val="000B79FE"/>
    <w:rsid w:val="000E2DC7"/>
    <w:rsid w:val="00150443"/>
    <w:rsid w:val="00182A7B"/>
    <w:rsid w:val="00196E6E"/>
    <w:rsid w:val="001D1B18"/>
    <w:rsid w:val="00226ED7"/>
    <w:rsid w:val="002A17B2"/>
    <w:rsid w:val="002A4527"/>
    <w:rsid w:val="002F4035"/>
    <w:rsid w:val="003E1003"/>
    <w:rsid w:val="003E4AB9"/>
    <w:rsid w:val="004402B2"/>
    <w:rsid w:val="004A65DC"/>
    <w:rsid w:val="00517BDF"/>
    <w:rsid w:val="00540797"/>
    <w:rsid w:val="00692DEC"/>
    <w:rsid w:val="006C6637"/>
    <w:rsid w:val="006E7100"/>
    <w:rsid w:val="00731651"/>
    <w:rsid w:val="00782FD7"/>
    <w:rsid w:val="00836192"/>
    <w:rsid w:val="008540CD"/>
    <w:rsid w:val="00913C9E"/>
    <w:rsid w:val="009825BA"/>
    <w:rsid w:val="00984DCA"/>
    <w:rsid w:val="009B08F3"/>
    <w:rsid w:val="00A10D7C"/>
    <w:rsid w:val="00AD3DFC"/>
    <w:rsid w:val="00B4492A"/>
    <w:rsid w:val="00BB403B"/>
    <w:rsid w:val="00C34484"/>
    <w:rsid w:val="00C54636"/>
    <w:rsid w:val="00C64BBF"/>
    <w:rsid w:val="00CB77BF"/>
    <w:rsid w:val="00CB7FD9"/>
    <w:rsid w:val="00CC4620"/>
    <w:rsid w:val="00D0786D"/>
    <w:rsid w:val="00D33553"/>
    <w:rsid w:val="00D514CC"/>
    <w:rsid w:val="00F63A21"/>
    <w:rsid w:val="00F7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A4527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A4527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2020-04-29T17:01:00Z</dcterms:created>
  <dcterms:modified xsi:type="dcterms:W3CDTF">2020-04-29T19:57:00Z</dcterms:modified>
</cp:coreProperties>
</file>