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8D" w:rsidRPr="00691B31" w:rsidRDefault="002B074D" w:rsidP="00D4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Коррекция календарно-тематического</w:t>
      </w:r>
      <w:r w:rsidR="00D4208D" w:rsidRPr="00691B31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планирование уроков изобразительног</w:t>
      </w:r>
      <w:r w:rsidR="00D4208D">
        <w:rPr>
          <w:rFonts w:ascii="Times New Roman" w:eastAsia="Times New Roman" w:hAnsi="Times New Roman" w:cs="Times New Roman"/>
          <w:b/>
          <w:sz w:val="24"/>
          <w:szCs w:val="24"/>
        </w:rPr>
        <w:t>о искусства в 5  классе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(дистанционное обучение)</w:t>
      </w:r>
    </w:p>
    <w:p w:rsidR="00D4208D" w:rsidRPr="00691B31" w:rsidRDefault="00D4208D" w:rsidP="00D42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5714" w:type="dxa"/>
        <w:tblLayout w:type="fixed"/>
        <w:tblLook w:val="04A0"/>
      </w:tblPr>
      <w:tblGrid>
        <w:gridCol w:w="675"/>
        <w:gridCol w:w="567"/>
        <w:gridCol w:w="1276"/>
        <w:gridCol w:w="851"/>
        <w:gridCol w:w="1842"/>
        <w:gridCol w:w="1134"/>
        <w:gridCol w:w="1985"/>
        <w:gridCol w:w="4536"/>
        <w:gridCol w:w="850"/>
        <w:gridCol w:w="851"/>
        <w:gridCol w:w="1147"/>
      </w:tblGrid>
      <w:tr w:rsidR="00D64202" w:rsidRPr="00691B31" w:rsidTr="00D64202">
        <w:trPr>
          <w:trHeight w:val="225"/>
        </w:trPr>
        <w:tc>
          <w:tcPr>
            <w:tcW w:w="675" w:type="dxa"/>
            <w:vMerge w:val="restart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" w:type="dxa"/>
            <w:vMerge w:val="restart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1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ча-сов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уро-</w:t>
            </w:r>
          </w:p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кА/форма</w:t>
            </w:r>
          </w:p>
        </w:tc>
        <w:tc>
          <w:tcPr>
            <w:tcW w:w="1842" w:type="dxa"/>
            <w:vMerge w:val="restart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Решаемые проблемы</w:t>
            </w:r>
          </w:p>
        </w:tc>
        <w:tc>
          <w:tcPr>
            <w:tcW w:w="1134" w:type="dxa"/>
            <w:vMerge w:val="restart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6521" w:type="dxa"/>
            <w:gridSpan w:val="2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(в соответствии с ФГОС)</w:t>
            </w:r>
          </w:p>
        </w:tc>
        <w:tc>
          <w:tcPr>
            <w:tcW w:w="850" w:type="dxa"/>
            <w:vMerge w:val="restart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gramStart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роля</w:t>
            </w:r>
          </w:p>
        </w:tc>
        <w:tc>
          <w:tcPr>
            <w:tcW w:w="851" w:type="dxa"/>
            <w:vMerge w:val="restart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До-маш-нее</w:t>
            </w:r>
            <w:proofErr w:type="spellEnd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зада-ние</w:t>
            </w:r>
            <w:proofErr w:type="spellEnd"/>
            <w:proofErr w:type="gramEnd"/>
          </w:p>
        </w:tc>
        <w:tc>
          <w:tcPr>
            <w:tcW w:w="1147" w:type="dxa"/>
            <w:vMerge w:val="restart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64202" w:rsidRPr="00691B31" w:rsidTr="00D64202">
        <w:trPr>
          <w:trHeight w:val="803"/>
        </w:trPr>
        <w:tc>
          <w:tcPr>
            <w:tcW w:w="675" w:type="dxa"/>
            <w:vMerge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4536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850" w:type="dxa"/>
            <w:vMerge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02" w:rsidRPr="00691B31" w:rsidTr="00D64202">
        <w:tc>
          <w:tcPr>
            <w:tcW w:w="675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7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202" w:rsidRPr="00691B31" w:rsidTr="00D64202">
        <w:tc>
          <w:tcPr>
            <w:tcW w:w="675" w:type="dxa"/>
          </w:tcPr>
          <w:p w:rsidR="00D64202" w:rsidRPr="00691B31" w:rsidRDefault="002B074D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420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64202" w:rsidRDefault="00D64202" w:rsidP="00D42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«Мы пишем пейзаж»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202" w:rsidRPr="00691B31" w:rsidRDefault="00D64202" w:rsidP="00D42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пространственных представлений</w:t>
            </w:r>
          </w:p>
        </w:tc>
        <w:tc>
          <w:tcPr>
            <w:tcW w:w="1134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</w:p>
        </w:tc>
        <w:tc>
          <w:tcPr>
            <w:tcW w:w="1985" w:type="dxa"/>
          </w:tcPr>
          <w:p w:rsidR="00D64202" w:rsidRDefault="00D64202" w:rsidP="00D420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навыки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рисунок  дерева  с натуры или по памяти с использованием законов линейной и воздушной перспективы.</w:t>
            </w:r>
          </w:p>
          <w:p w:rsidR="00D64202" w:rsidRPr="00691B31" w:rsidRDefault="00D64202" w:rsidP="00D42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4202" w:rsidRPr="00691B31" w:rsidRDefault="00D64202" w:rsidP="00D4208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умения анализировать пропорции и сравнивать формы предметов окружающей действительности, очертания и цветовую окраску; наблюдательности, внимания; воспитание любви к природе.</w:t>
            </w:r>
          </w:p>
          <w:p w:rsidR="00D64202" w:rsidRPr="00691B31" w:rsidRDefault="00D64202" w:rsidP="00D420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определять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учиться готовить рабочее место и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выполнять </w:t>
            </w:r>
            <w:r w:rsidRPr="00691B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 xml:space="preserve">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самостоятельно.</w:t>
            </w:r>
          </w:p>
          <w:p w:rsidR="00D64202" w:rsidRPr="00691B31" w:rsidRDefault="00D64202" w:rsidP="00D4208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своей системе знаний: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находить ответы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вопросы, используя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жизненный опыт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D64202" w:rsidRPr="00BD16E8" w:rsidRDefault="00D64202" w:rsidP="00D642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донести свою позицию до других: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оформлять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мысль в рисунках;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по теме</w:t>
            </w:r>
          </w:p>
        </w:tc>
        <w:tc>
          <w:tcPr>
            <w:tcW w:w="1147" w:type="dxa"/>
          </w:tcPr>
          <w:p w:rsidR="00D64202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07.04.20.</w:t>
            </w:r>
          </w:p>
        </w:tc>
      </w:tr>
      <w:tr w:rsidR="00D64202" w:rsidRPr="00691B31" w:rsidTr="00D64202">
        <w:tc>
          <w:tcPr>
            <w:tcW w:w="675" w:type="dxa"/>
          </w:tcPr>
          <w:p w:rsidR="00D64202" w:rsidRPr="00691B31" w:rsidRDefault="002B074D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 рисование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Хохло-ма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Золотые узоры»</w:t>
            </w:r>
          </w:p>
        </w:tc>
        <w:tc>
          <w:tcPr>
            <w:tcW w:w="851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</w:tcPr>
          <w:p w:rsidR="00D64202" w:rsidRPr="00691B31" w:rsidRDefault="00D64202" w:rsidP="00D642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народного декоративно-прикладного искусства Хохлома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Орнамент</w:t>
            </w:r>
          </w:p>
        </w:tc>
        <w:tc>
          <w:tcPr>
            <w:tcW w:w="1985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Знать особе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ности хохломской росписи и ее элементы, выполнить роспись разделочной доски.</w:t>
            </w:r>
          </w:p>
        </w:tc>
        <w:tc>
          <w:tcPr>
            <w:tcW w:w="4536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учебно-познавательный </w:t>
            </w:r>
            <w:r w:rsidR="00CC0A6B"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материалу и способам решения задачи; </w:t>
            </w:r>
          </w:p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умеет организовывать своё рабочее место и работу, принимает и сохраняет учебную задачу.</w:t>
            </w:r>
          </w:p>
          <w:p w:rsidR="00D64202" w:rsidRPr="00225F06" w:rsidRDefault="00D64202" w:rsidP="001E6E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перерабатывать информацию: </w:t>
            </w:r>
            <w:r w:rsidRPr="00691B3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сравнивать</w:t>
            </w:r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 </w:t>
            </w:r>
            <w:r w:rsidRPr="00691B3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группировать  </w:t>
            </w:r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предметы и их образы;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преобразовывать информацию из одной формы в другую – рисунок, художественные образы.</w:t>
            </w:r>
          </w:p>
          <w:p w:rsidR="00D64202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="00CC0A6B">
              <w:rPr>
                <w:rFonts w:ascii="Times New Roman" w:hAnsi="Times New Roman" w:cs="Times New Roman"/>
                <w:sz w:val="24"/>
                <w:szCs w:val="24"/>
              </w:rPr>
              <w:t xml:space="preserve"> донести свою позицию до других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 Р.</w:t>
            </w:r>
          </w:p>
        </w:tc>
        <w:tc>
          <w:tcPr>
            <w:tcW w:w="851" w:type="dxa"/>
          </w:tcPr>
          <w:p w:rsidR="00D64202" w:rsidRPr="00691B31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по теме</w:t>
            </w:r>
          </w:p>
        </w:tc>
        <w:tc>
          <w:tcPr>
            <w:tcW w:w="1147" w:type="dxa"/>
          </w:tcPr>
          <w:p w:rsidR="00D64202" w:rsidRPr="003F10B0" w:rsidRDefault="00D64202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14.04.20.</w:t>
            </w:r>
          </w:p>
        </w:tc>
      </w:tr>
      <w:tr w:rsidR="00CC0A6B" w:rsidRPr="00691B31" w:rsidTr="00D64202">
        <w:tc>
          <w:tcPr>
            <w:tcW w:w="675" w:type="dxa"/>
          </w:tcPr>
          <w:p w:rsidR="00CC0A6B" w:rsidRPr="00691B31" w:rsidRDefault="00CC0A6B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C0A6B" w:rsidRPr="00691B31" w:rsidRDefault="00CC0A6B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0A6B" w:rsidRPr="00691B31" w:rsidRDefault="00CC0A6B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 xml:space="preserve">кое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«</w:t>
            </w:r>
            <w:proofErr w:type="spellStart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Мульти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онные</w:t>
            </w:r>
            <w:proofErr w:type="spellEnd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 xml:space="preserve"> герои»</w:t>
            </w:r>
          </w:p>
        </w:tc>
        <w:tc>
          <w:tcPr>
            <w:tcW w:w="851" w:type="dxa"/>
          </w:tcPr>
          <w:p w:rsidR="00CC0A6B" w:rsidRPr="00691B31" w:rsidRDefault="00CC0A6B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</w:tcPr>
          <w:p w:rsidR="00CC0A6B" w:rsidRPr="00691B31" w:rsidRDefault="00CC0A6B" w:rsidP="001E6E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Повторение  героев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мультипликации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C0A6B" w:rsidRPr="00691B31" w:rsidRDefault="00CC0A6B" w:rsidP="001E6E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Мультип-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ликация</w:t>
            </w:r>
            <w:proofErr w:type="spellEnd"/>
            <w:proofErr w:type="gramEnd"/>
          </w:p>
        </w:tc>
        <w:tc>
          <w:tcPr>
            <w:tcW w:w="1985" w:type="dxa"/>
          </w:tcPr>
          <w:p w:rsidR="00CC0A6B" w:rsidRPr="00691B31" w:rsidRDefault="00CC0A6B" w:rsidP="001E6E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графические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 и навыки, образное представление, фантазию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память.</w:t>
            </w:r>
          </w:p>
        </w:tc>
        <w:tc>
          <w:tcPr>
            <w:tcW w:w="4536" w:type="dxa"/>
          </w:tcPr>
          <w:p w:rsidR="00CC0A6B" w:rsidRPr="0071383E" w:rsidRDefault="00CC0A6B" w:rsidP="001E6E7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способности ориентироваться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мире современной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художественной </w:t>
            </w:r>
            <w:proofErr w:type="spellStart"/>
            <w:proofErr w:type="gramStart"/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туры</w:t>
            </w:r>
            <w:proofErr w:type="spellEnd"/>
            <w:proofErr w:type="gramEnd"/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C0A6B" w:rsidRPr="0071383E" w:rsidRDefault="00CC0A6B" w:rsidP="001E6E7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C0A6B" w:rsidRPr="00691B31" w:rsidRDefault="00CC0A6B" w:rsidP="00CC0A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учиться готовить рабочее место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выполнять </w:t>
            </w:r>
            <w:r w:rsidRPr="00691B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 xml:space="preserve">практическую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>работу самостоятельно.</w:t>
            </w:r>
          </w:p>
          <w:p w:rsidR="00CC0A6B" w:rsidRPr="0071383E" w:rsidRDefault="00CC0A6B" w:rsidP="001E6E7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ориентироваться в своей системе знаний: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отличать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новое от уже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известного;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добывать новые знания: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находить ответы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вопросы, используя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 жизненный опыт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информацию, полученную дополнительно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End"/>
          </w:p>
          <w:p w:rsidR="00CC0A6B" w:rsidRPr="0071383E" w:rsidRDefault="00CC0A6B" w:rsidP="001E6E7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донести свою позицию до других: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оформлять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мысль в рисунках;</w:t>
            </w:r>
          </w:p>
          <w:p w:rsidR="00CC0A6B" w:rsidRPr="00691B31" w:rsidRDefault="00CC0A6B" w:rsidP="001E6E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слушать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понимать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других.</w:t>
            </w:r>
          </w:p>
        </w:tc>
        <w:tc>
          <w:tcPr>
            <w:tcW w:w="850" w:type="dxa"/>
          </w:tcPr>
          <w:p w:rsidR="00CC0A6B" w:rsidRPr="00691B31" w:rsidRDefault="00CC0A6B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Сам. Р.</w:t>
            </w:r>
          </w:p>
        </w:tc>
        <w:tc>
          <w:tcPr>
            <w:tcW w:w="851" w:type="dxa"/>
          </w:tcPr>
          <w:p w:rsidR="00CC0A6B" w:rsidRPr="00691B31" w:rsidRDefault="00CC0A6B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</w:t>
            </w:r>
          </w:p>
        </w:tc>
        <w:tc>
          <w:tcPr>
            <w:tcW w:w="1147" w:type="dxa"/>
          </w:tcPr>
          <w:p w:rsidR="00CC0A6B" w:rsidRPr="00691B31" w:rsidRDefault="00CC0A6B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</w:t>
            </w:r>
          </w:p>
        </w:tc>
      </w:tr>
      <w:tr w:rsidR="002B074D" w:rsidRPr="00691B31" w:rsidTr="00D64202">
        <w:tc>
          <w:tcPr>
            <w:tcW w:w="675" w:type="dxa"/>
          </w:tcPr>
          <w:p w:rsidR="002B074D" w:rsidRPr="00691B31" w:rsidRDefault="002B074D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7" w:type="dxa"/>
          </w:tcPr>
          <w:p w:rsidR="002B074D" w:rsidRPr="00691B31" w:rsidRDefault="002B074D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B074D" w:rsidRPr="00691B31" w:rsidRDefault="002B074D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Рисование по памяти «Мы сочиняем натюрморт»</w:t>
            </w:r>
          </w:p>
        </w:tc>
        <w:tc>
          <w:tcPr>
            <w:tcW w:w="851" w:type="dxa"/>
          </w:tcPr>
          <w:p w:rsidR="002B074D" w:rsidRPr="00691B31" w:rsidRDefault="002B074D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</w:tcPr>
          <w:p w:rsidR="002B074D" w:rsidRPr="00691B31" w:rsidRDefault="002B074D" w:rsidP="001E6E7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1134" w:type="dxa"/>
          </w:tcPr>
          <w:p w:rsidR="002B074D" w:rsidRPr="00691B31" w:rsidRDefault="002B074D" w:rsidP="002B07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B074D" w:rsidRPr="00691B31" w:rsidRDefault="002B074D" w:rsidP="002B07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смешивать краски  для получения нужного оттенка, выполнять композицию натюрморта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овощей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074D" w:rsidRPr="00691B31" w:rsidRDefault="002B074D" w:rsidP="001E6E7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Л.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умения анализировать пропорции и сравнивать формы предметов окружающей действительности, очертания и цветовую окраску; развитие творческих способностей; самоконтроля; дисциплины.</w:t>
            </w:r>
          </w:p>
          <w:p w:rsidR="002B074D" w:rsidRPr="00691B31" w:rsidRDefault="002B074D" w:rsidP="002B07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учиться готовить рабочее место и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выполнять </w:t>
            </w:r>
            <w:r w:rsidRPr="00691B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 xml:space="preserve">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самостоятельно.</w:t>
            </w:r>
          </w:p>
          <w:p w:rsidR="002B074D" w:rsidRPr="00691B31" w:rsidRDefault="002B074D" w:rsidP="001E6E7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ориентироваться в своей системе знаний: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отличать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новое от уже</w:t>
            </w: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известного с помощью учителя; добывать новые знания: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находить ответы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на уроке; </w:t>
            </w:r>
          </w:p>
          <w:p w:rsidR="002B074D" w:rsidRPr="00691B31" w:rsidRDefault="002B074D" w:rsidP="001E6E7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донести свою позицию до других: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оформлять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мысль в рисунках;</w:t>
            </w:r>
            <w:r w:rsidRPr="0069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слушать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91B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понимать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других.</w:t>
            </w:r>
          </w:p>
        </w:tc>
        <w:tc>
          <w:tcPr>
            <w:tcW w:w="850" w:type="dxa"/>
          </w:tcPr>
          <w:p w:rsidR="002B074D" w:rsidRPr="00691B31" w:rsidRDefault="002B074D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 Р.</w:t>
            </w:r>
          </w:p>
        </w:tc>
        <w:tc>
          <w:tcPr>
            <w:tcW w:w="851" w:type="dxa"/>
          </w:tcPr>
          <w:p w:rsidR="002B074D" w:rsidRPr="00691B31" w:rsidRDefault="002B074D" w:rsidP="002B07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по теме</w:t>
            </w:r>
          </w:p>
        </w:tc>
        <w:tc>
          <w:tcPr>
            <w:tcW w:w="1147" w:type="dxa"/>
          </w:tcPr>
          <w:p w:rsidR="002B074D" w:rsidRPr="003F10B0" w:rsidRDefault="002B074D" w:rsidP="001E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</w:tr>
      <w:tr w:rsidR="002B074D" w:rsidRPr="00691B31" w:rsidTr="00D64202">
        <w:tc>
          <w:tcPr>
            <w:tcW w:w="675" w:type="dxa"/>
          </w:tcPr>
          <w:p w:rsidR="002B074D" w:rsidRPr="00691B31" w:rsidRDefault="002B074D" w:rsidP="00E61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B074D" w:rsidRPr="00691B31" w:rsidRDefault="002B074D" w:rsidP="00E61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2B074D" w:rsidRPr="00691B31" w:rsidRDefault="002B074D" w:rsidP="00E61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Иллюстри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-рование</w:t>
            </w:r>
            <w:proofErr w:type="spellEnd"/>
            <w:proofErr w:type="gramEnd"/>
            <w:r w:rsidRPr="00691B31">
              <w:rPr>
                <w:rFonts w:ascii="Times New Roman" w:hAnsi="Times New Roman" w:cs="Times New Roman"/>
                <w:sz w:val="24"/>
                <w:szCs w:val="24"/>
              </w:rPr>
              <w:t xml:space="preserve"> сказки П.Ершова «Конек-горбунок»</w:t>
            </w:r>
          </w:p>
        </w:tc>
        <w:tc>
          <w:tcPr>
            <w:tcW w:w="851" w:type="dxa"/>
          </w:tcPr>
          <w:p w:rsidR="002B074D" w:rsidRPr="00691B31" w:rsidRDefault="002B074D" w:rsidP="00E61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пление/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</w:tcPr>
          <w:p w:rsidR="002B074D" w:rsidRPr="00691B31" w:rsidRDefault="002B074D" w:rsidP="00E61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развитием творческого воображения, изобразительных навыков.</w:t>
            </w:r>
          </w:p>
        </w:tc>
        <w:tc>
          <w:tcPr>
            <w:tcW w:w="1134" w:type="dxa"/>
          </w:tcPr>
          <w:p w:rsidR="002B074D" w:rsidRPr="00691B31" w:rsidRDefault="002B074D" w:rsidP="00E61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</w:t>
            </w:r>
          </w:p>
        </w:tc>
        <w:tc>
          <w:tcPr>
            <w:tcW w:w="1985" w:type="dxa"/>
          </w:tcPr>
          <w:p w:rsidR="002B074D" w:rsidRPr="00691B31" w:rsidRDefault="002B074D" w:rsidP="00E61CC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ыполнить </w:t>
            </w:r>
            <w:r w:rsidRPr="00691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иллюстрацию к сказке с использованием законом композиции и  изобразительных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074D" w:rsidRPr="00AE0ECB" w:rsidRDefault="002B074D" w:rsidP="00E61C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учебно-познавательный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материалу и способам решения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задачи, эстетическое восприятие произведений искусства, воспитывать любовь к истории народа.</w:t>
            </w:r>
          </w:p>
          <w:p w:rsidR="002B074D" w:rsidRPr="00AE0ECB" w:rsidRDefault="002B074D" w:rsidP="00E61C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своё рабочее место и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принимает и сохраняет учебную задачу.</w:t>
            </w:r>
          </w:p>
          <w:p w:rsidR="002B074D" w:rsidRPr="00AE0ECB" w:rsidRDefault="002B074D" w:rsidP="00E61C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перерабатывать полученную </w:t>
            </w:r>
            <w:proofErr w:type="spellStart"/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цию</w:t>
            </w:r>
            <w:proofErr w:type="spellEnd"/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r w:rsidRPr="00691B3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сравнивать</w:t>
            </w:r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 </w:t>
            </w:r>
            <w:r w:rsidRPr="00691B31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группировать  </w:t>
            </w:r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предметы и их образы;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преобразовывать информацию из одной формы в другую </w:t>
            </w:r>
            <w:proofErr w:type="gramStart"/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-х</w:t>
            </w:r>
            <w:proofErr w:type="gramEnd"/>
            <w:r w:rsidRPr="00691B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удожественные образы.</w:t>
            </w:r>
          </w:p>
          <w:p w:rsidR="002B074D" w:rsidRPr="00AE0ECB" w:rsidRDefault="002B074D" w:rsidP="00E61C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B3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формулирует собственное мнение и позицию;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B31">
              <w:rPr>
                <w:rFonts w:ascii="Times New Roman" w:hAnsi="Times New Roman" w:cs="Times New Roman"/>
                <w:sz w:val="24"/>
                <w:szCs w:val="24"/>
              </w:rPr>
              <w:t>задаёт вопросы, необходимые для организации собственной деятельности</w:t>
            </w:r>
          </w:p>
        </w:tc>
        <w:tc>
          <w:tcPr>
            <w:tcW w:w="850" w:type="dxa"/>
          </w:tcPr>
          <w:p w:rsidR="002B074D" w:rsidRPr="00691B31" w:rsidRDefault="002B074D" w:rsidP="00E61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851" w:type="dxa"/>
          </w:tcPr>
          <w:p w:rsidR="002B074D" w:rsidRPr="00691B31" w:rsidRDefault="002B074D" w:rsidP="00E61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по теме</w:t>
            </w:r>
          </w:p>
        </w:tc>
        <w:tc>
          <w:tcPr>
            <w:tcW w:w="1147" w:type="dxa"/>
          </w:tcPr>
          <w:p w:rsidR="002B074D" w:rsidRDefault="002B074D" w:rsidP="00E61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12.05.20</w:t>
            </w:r>
          </w:p>
          <w:p w:rsidR="002B074D" w:rsidRPr="003F10B0" w:rsidRDefault="002B074D" w:rsidP="00E61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</w:t>
            </w:r>
          </w:p>
        </w:tc>
      </w:tr>
    </w:tbl>
    <w:p w:rsidR="00AF2B37" w:rsidRDefault="002B074D"/>
    <w:sectPr w:rsidR="00AF2B37" w:rsidSect="002B07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EA4"/>
    <w:multiLevelType w:val="hybridMultilevel"/>
    <w:tmpl w:val="C932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42302"/>
    <w:multiLevelType w:val="hybridMultilevel"/>
    <w:tmpl w:val="8346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B7497"/>
    <w:multiLevelType w:val="hybridMultilevel"/>
    <w:tmpl w:val="9C90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D5D0E"/>
    <w:multiLevelType w:val="hybridMultilevel"/>
    <w:tmpl w:val="DC7C2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929F8"/>
    <w:multiLevelType w:val="hybridMultilevel"/>
    <w:tmpl w:val="3A74CD3A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08D"/>
    <w:rsid w:val="002B074D"/>
    <w:rsid w:val="00303BF8"/>
    <w:rsid w:val="00612BC7"/>
    <w:rsid w:val="00C876E4"/>
    <w:rsid w:val="00CC0A6B"/>
    <w:rsid w:val="00D4208D"/>
    <w:rsid w:val="00D6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08D"/>
    <w:pPr>
      <w:spacing w:after="0" w:line="240" w:lineRule="auto"/>
    </w:pPr>
  </w:style>
  <w:style w:type="table" w:styleId="a4">
    <w:name w:val="Table Grid"/>
    <w:basedOn w:val="a1"/>
    <w:uiPriority w:val="59"/>
    <w:rsid w:val="00D4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4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4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08D"/>
  </w:style>
  <w:style w:type="paragraph" w:styleId="a7">
    <w:name w:val="footer"/>
    <w:basedOn w:val="a"/>
    <w:link w:val="a8"/>
    <w:uiPriority w:val="99"/>
    <w:unhideWhenUsed/>
    <w:rsid w:val="00D4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2020-04-29T07:56:00Z</dcterms:created>
  <dcterms:modified xsi:type="dcterms:W3CDTF">2020-04-29T08:32:00Z</dcterms:modified>
</cp:coreProperties>
</file>