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9A9C1" w14:textId="77777777" w:rsidR="00A16A3F" w:rsidRPr="00EB19F0" w:rsidRDefault="00EB19F0" w:rsidP="00EB19F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</w:t>
      </w:r>
      <w:r w:rsidRPr="00EB19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107"/>
        <w:gridCol w:w="1057"/>
        <w:gridCol w:w="714"/>
        <w:gridCol w:w="3535"/>
        <w:gridCol w:w="10"/>
        <w:gridCol w:w="2578"/>
        <w:gridCol w:w="3826"/>
        <w:gridCol w:w="1134"/>
        <w:gridCol w:w="1134"/>
        <w:gridCol w:w="254"/>
      </w:tblGrid>
      <w:tr w:rsidR="00A16A3F" w:rsidRPr="008B3FE1" w14:paraId="5A439014" w14:textId="77777777" w:rsidTr="00A16A3F">
        <w:trPr>
          <w:trHeight w:val="690"/>
        </w:trPr>
        <w:tc>
          <w:tcPr>
            <w:tcW w:w="635" w:type="dxa"/>
            <w:vAlign w:val="center"/>
          </w:tcPr>
          <w:p w14:paraId="0792148D" w14:textId="77777777" w:rsidR="00A16A3F" w:rsidRPr="008B3FE1" w:rsidRDefault="00A16A3F" w:rsidP="00AE26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FE1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107" w:type="dxa"/>
            <w:vAlign w:val="center"/>
          </w:tcPr>
          <w:p w14:paraId="0A2B2AFC" w14:textId="77777777" w:rsidR="00A16A3F" w:rsidRPr="008B3FE1" w:rsidRDefault="00A16A3F" w:rsidP="00AE26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FE1">
              <w:rPr>
                <w:rFonts w:ascii="Times New Roman" w:hAnsi="Times New Roman" w:cs="Times New Roman"/>
                <w:color w:val="000000" w:themeColor="text1"/>
              </w:rPr>
              <w:t>Наименование раздела программы</w:t>
            </w:r>
          </w:p>
        </w:tc>
        <w:tc>
          <w:tcPr>
            <w:tcW w:w="1057" w:type="dxa"/>
            <w:vAlign w:val="center"/>
          </w:tcPr>
          <w:p w14:paraId="7A5FB241" w14:textId="77777777" w:rsidR="00A16A3F" w:rsidRDefault="00A16A3F" w:rsidP="00AE26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Тип</w:t>
            </w:r>
          </w:p>
          <w:p w14:paraId="351CBD25" w14:textId="5B7D8B8E" w:rsidR="00A16A3F" w:rsidRPr="008B3FE1" w:rsidRDefault="00A16A3F" w:rsidP="00AE26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FE1">
              <w:rPr>
                <w:rFonts w:ascii="Times New Roman" w:hAnsi="Times New Roman" w:cs="Times New Roman"/>
                <w:color w:val="000000" w:themeColor="text1"/>
              </w:rPr>
              <w:t>урока</w:t>
            </w:r>
          </w:p>
        </w:tc>
        <w:tc>
          <w:tcPr>
            <w:tcW w:w="714" w:type="dxa"/>
            <w:vAlign w:val="center"/>
          </w:tcPr>
          <w:p w14:paraId="2A9105BE" w14:textId="77777777" w:rsidR="00A16A3F" w:rsidRPr="008B3FE1" w:rsidRDefault="00A16A3F" w:rsidP="00AE26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FE1">
              <w:rPr>
                <w:rFonts w:ascii="Times New Roman" w:hAnsi="Times New Roman" w:cs="Times New Roman"/>
                <w:color w:val="000000" w:themeColor="text1"/>
              </w:rPr>
              <w:t>Кол-во часов</w:t>
            </w:r>
          </w:p>
        </w:tc>
        <w:tc>
          <w:tcPr>
            <w:tcW w:w="3545" w:type="dxa"/>
            <w:gridSpan w:val="2"/>
            <w:vAlign w:val="center"/>
          </w:tcPr>
          <w:p w14:paraId="18960093" w14:textId="77777777" w:rsidR="00A16A3F" w:rsidRPr="008B3FE1" w:rsidRDefault="00A16A3F" w:rsidP="00AE26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FE1">
              <w:rPr>
                <w:rFonts w:ascii="Times New Roman" w:hAnsi="Times New Roman" w:cs="Times New Roman"/>
                <w:color w:val="000000" w:themeColor="text1"/>
              </w:rPr>
              <w:t>Элементы содержания</w:t>
            </w:r>
          </w:p>
        </w:tc>
        <w:tc>
          <w:tcPr>
            <w:tcW w:w="2578" w:type="dxa"/>
            <w:vAlign w:val="center"/>
          </w:tcPr>
          <w:p w14:paraId="4DA0C3DE" w14:textId="77777777" w:rsidR="00A16A3F" w:rsidRPr="008B3FE1" w:rsidRDefault="00A16A3F" w:rsidP="00AE26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FE1">
              <w:rPr>
                <w:rFonts w:ascii="Times New Roman" w:hAnsi="Times New Roman" w:cs="Times New Roman"/>
                <w:color w:val="000000" w:themeColor="text1"/>
              </w:rPr>
              <w:t xml:space="preserve">Требования к уровню </w:t>
            </w:r>
          </w:p>
          <w:p w14:paraId="2B870BE5" w14:textId="77777777" w:rsidR="00A16A3F" w:rsidRPr="008B3FE1" w:rsidRDefault="00A16A3F" w:rsidP="00AE26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FE1">
              <w:rPr>
                <w:rFonts w:ascii="Times New Roman" w:hAnsi="Times New Roman" w:cs="Times New Roman"/>
                <w:color w:val="000000" w:themeColor="text1"/>
              </w:rPr>
              <w:t>подготовки учащихся</w:t>
            </w:r>
          </w:p>
        </w:tc>
        <w:tc>
          <w:tcPr>
            <w:tcW w:w="3826" w:type="dxa"/>
            <w:vAlign w:val="center"/>
          </w:tcPr>
          <w:p w14:paraId="76E00769" w14:textId="77777777" w:rsidR="00A16A3F" w:rsidRPr="008B3FE1" w:rsidRDefault="00A16A3F" w:rsidP="00AE26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FE1">
              <w:rPr>
                <w:rFonts w:ascii="Times New Roman" w:hAnsi="Times New Roman" w:cs="Times New Roman"/>
                <w:color w:val="000000" w:themeColor="text1"/>
              </w:rPr>
              <w:t>Универсальные учебные действия (УУД)</w:t>
            </w:r>
          </w:p>
        </w:tc>
        <w:tc>
          <w:tcPr>
            <w:tcW w:w="2268" w:type="dxa"/>
            <w:gridSpan w:val="2"/>
            <w:vAlign w:val="center"/>
          </w:tcPr>
          <w:p w14:paraId="0B894255" w14:textId="77777777" w:rsidR="00A16A3F" w:rsidRPr="008B3FE1" w:rsidRDefault="00A16A3F" w:rsidP="00AE26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FE1">
              <w:rPr>
                <w:rFonts w:ascii="Times New Roman" w:hAnsi="Times New Roman" w:cs="Times New Roman"/>
                <w:color w:val="000000" w:themeColor="text1"/>
              </w:rPr>
              <w:t>Дата проведения</w:t>
            </w:r>
          </w:p>
        </w:tc>
        <w:tc>
          <w:tcPr>
            <w:tcW w:w="254" w:type="dxa"/>
          </w:tcPr>
          <w:p w14:paraId="2BC25BAC" w14:textId="51D0E9D2" w:rsidR="00A16A3F" w:rsidRPr="008B3FE1" w:rsidRDefault="00A16A3F" w:rsidP="00AE26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6A3F" w:rsidRPr="00A16A3F" w14:paraId="2B9F0296" w14:textId="77777777" w:rsidTr="00A16A3F">
        <w:tc>
          <w:tcPr>
            <w:tcW w:w="635" w:type="dxa"/>
          </w:tcPr>
          <w:p w14:paraId="11B0BFDA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Hlk39069653"/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07" w:type="dxa"/>
          </w:tcPr>
          <w:p w14:paraId="44BCB84E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Подвижные игры</w:t>
            </w:r>
          </w:p>
        </w:tc>
        <w:tc>
          <w:tcPr>
            <w:tcW w:w="1057" w:type="dxa"/>
          </w:tcPr>
          <w:p w14:paraId="16F76553" w14:textId="35B419D9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Дистанционный урок </w:t>
            </w:r>
          </w:p>
        </w:tc>
        <w:tc>
          <w:tcPr>
            <w:tcW w:w="714" w:type="dxa"/>
          </w:tcPr>
          <w:p w14:paraId="2BF6E497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535" w:type="dxa"/>
          </w:tcPr>
          <w:p w14:paraId="39AC3A9D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ОРУ. Игры: «Пустое место», «Белые мед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веди».  Развитие скоростню-силовых спо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собностей</w:t>
            </w:r>
          </w:p>
        </w:tc>
        <w:tc>
          <w:tcPr>
            <w:tcW w:w="2588" w:type="dxa"/>
            <w:gridSpan w:val="2"/>
          </w:tcPr>
          <w:p w14:paraId="1F5176FF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  играть   в   подвижные игры с бегом, прыжками, мета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ниями</w:t>
            </w:r>
          </w:p>
        </w:tc>
        <w:tc>
          <w:tcPr>
            <w:tcW w:w="3826" w:type="dxa"/>
            <w:vMerge w:val="restart"/>
          </w:tcPr>
          <w:p w14:paraId="134EE5F0" w14:textId="77777777" w:rsidR="00A16A3F" w:rsidRPr="00A16A3F" w:rsidRDefault="00A16A3F" w:rsidP="00A16A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Личностные – физические упражнения, их влияние на физическое развитие и развитие физических качеств, характеристика основных физических качеств: силы, быстроты, выносливости.</w:t>
            </w:r>
          </w:p>
          <w:p w14:paraId="54D7DEBC" w14:textId="77777777" w:rsidR="00A16A3F" w:rsidRPr="00A16A3F" w:rsidRDefault="00A16A3F" w:rsidP="00A16A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5"/>
                <w:lang w:eastAsia="ru-RU"/>
              </w:rPr>
              <w:t>Регулятивные -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05"/>
                <w:lang w:eastAsia="ru-RU"/>
              </w:rPr>
              <w:t>в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6"/>
                <w:lang w:eastAsia="ru-RU"/>
              </w:rPr>
              <w:t>ы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4"/>
                <w:lang w:eastAsia="ru-RU"/>
              </w:rPr>
              <w:t>п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05"/>
                <w:lang w:eastAsia="ru-RU"/>
              </w:rPr>
              <w:t>о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8"/>
                <w:lang w:eastAsia="ru-RU"/>
              </w:rPr>
              <w:t>л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4"/>
                <w:lang w:eastAsia="ru-RU"/>
              </w:rPr>
              <w:t>н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09"/>
                <w:lang w:eastAsia="ru-RU"/>
              </w:rPr>
              <w:t>е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4"/>
                <w:lang w:eastAsia="ru-RU"/>
              </w:rPr>
              <w:t>н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6"/>
                <w:lang w:eastAsia="ru-RU"/>
              </w:rPr>
              <w:t>и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09"/>
                <w:lang w:eastAsia="ru-RU"/>
              </w:rPr>
              <w:t xml:space="preserve">е 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7"/>
                <w:lang w:eastAsia="ru-RU"/>
              </w:rPr>
              <w:t>к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7"/>
                <w:lang w:eastAsia="ru-RU"/>
              </w:rPr>
              <w:t>о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7"/>
                <w:lang w:eastAsia="ru-RU"/>
              </w:rPr>
              <w:t>мпл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7"/>
                <w:lang w:eastAsia="ru-RU"/>
              </w:rPr>
              <w:t>е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7"/>
                <w:lang w:eastAsia="ru-RU"/>
              </w:rPr>
              <w:t>ксо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7"/>
                <w:lang w:eastAsia="ru-RU"/>
              </w:rPr>
              <w:t>в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20"/>
                <w:w w:val="117"/>
                <w:lang w:eastAsia="ru-RU"/>
              </w:rPr>
              <w:t xml:space="preserve"> 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7"/>
                <w:lang w:eastAsia="ru-RU"/>
              </w:rPr>
              <w:t>у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7"/>
                <w:lang w:eastAsia="ru-RU"/>
              </w:rPr>
              <w:t>п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7"/>
                <w:lang w:eastAsia="ru-RU"/>
              </w:rPr>
              <w:t>ражн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7"/>
                <w:lang w:eastAsia="ru-RU"/>
              </w:rPr>
              <w:t>е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7"/>
                <w:lang w:eastAsia="ru-RU"/>
              </w:rPr>
              <w:t>ни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7"/>
                <w:lang w:eastAsia="ru-RU"/>
              </w:rPr>
              <w:t>й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34"/>
                <w:w w:val="117"/>
                <w:lang w:eastAsia="ru-RU"/>
              </w:rPr>
              <w:t xml:space="preserve"> 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7"/>
                <w:lang w:eastAsia="ru-RU"/>
              </w:rPr>
              <w:t>дл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7"/>
                <w:lang w:eastAsia="ru-RU"/>
              </w:rPr>
              <w:t xml:space="preserve">я  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7"/>
                <w:lang w:eastAsia="ru-RU"/>
              </w:rPr>
              <w:t>р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7"/>
                <w:lang w:eastAsia="ru-RU"/>
              </w:rPr>
              <w:t>а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7"/>
                <w:lang w:eastAsia="ru-RU"/>
              </w:rPr>
              <w:t>зви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7"/>
                <w:lang w:eastAsia="ru-RU"/>
              </w:rPr>
              <w:t>т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"/>
                <w:w w:val="117"/>
                <w:lang w:eastAsia="ru-RU"/>
              </w:rPr>
              <w:t>и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7"/>
                <w:lang w:eastAsia="ru-RU"/>
              </w:rPr>
              <w:t xml:space="preserve"> 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4"/>
                <w:lang w:eastAsia="ru-RU"/>
              </w:rPr>
              <w:t>основных физических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24"/>
                <w:w w:val="114"/>
                <w:lang w:eastAsia="ru-RU"/>
              </w:rPr>
              <w:t xml:space="preserve"> 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4"/>
                <w:lang w:eastAsia="ru-RU"/>
              </w:rPr>
              <w:t>качеств;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21"/>
                <w:w w:val="114"/>
                <w:lang w:eastAsia="ru-RU"/>
              </w:rPr>
              <w:t xml:space="preserve"> 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0"/>
                <w:lang w:eastAsia="ru-RU"/>
              </w:rPr>
              <w:t>проведе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3"/>
                <w:lang w:eastAsia="ru-RU"/>
              </w:rPr>
              <w:t>ни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37"/>
                <w:lang w:eastAsia="ru-RU"/>
              </w:rPr>
              <w:t xml:space="preserve"> 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3"/>
                <w:w w:val="112"/>
                <w:lang w:eastAsia="ru-RU"/>
              </w:rPr>
              <w:t>оздоровительны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2"/>
                <w:lang w:eastAsia="ru-RU"/>
              </w:rPr>
              <w:t xml:space="preserve">х 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3"/>
                <w:w w:val="112"/>
                <w:lang w:eastAsia="ru-RU"/>
              </w:rPr>
              <w:t>мероприяти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2"/>
                <w:lang w:eastAsia="ru-RU"/>
              </w:rPr>
              <w:t>й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18"/>
                <w:w w:val="112"/>
                <w:lang w:eastAsia="ru-RU"/>
              </w:rPr>
              <w:t xml:space="preserve"> 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2"/>
                <w:lang w:eastAsia="ru-RU"/>
              </w:rPr>
              <w:t xml:space="preserve">в 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15"/>
                <w:lang w:eastAsia="ru-RU"/>
              </w:rPr>
              <w:t>режиме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spacing w:val="-6"/>
                <w:w w:val="115"/>
                <w:lang w:eastAsia="ru-RU"/>
              </w:rPr>
              <w:t xml:space="preserve"> 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w w:val="120"/>
                <w:lang w:eastAsia="ru-RU"/>
              </w:rPr>
              <w:t>дня.</w:t>
            </w:r>
          </w:p>
          <w:p w14:paraId="7888B520" w14:textId="77777777" w:rsidR="00A16A3F" w:rsidRPr="00A16A3F" w:rsidRDefault="00A16A3F" w:rsidP="00A16A3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  действия – развивать взаимодействия в игре, формировать умения планировать общую цель и пути ее достижения, распределение функций и ролей в совместной деятельности, осуществлять взаимный контроль.</w:t>
            </w:r>
          </w:p>
          <w:p w14:paraId="2F997CDE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 действия – проверка сформированности двигательных навыков и выявление физкультурных умений через учебную игру.</w:t>
            </w:r>
          </w:p>
        </w:tc>
        <w:tc>
          <w:tcPr>
            <w:tcW w:w="1134" w:type="dxa"/>
            <w:vAlign w:val="center"/>
          </w:tcPr>
          <w:p w14:paraId="2E582E63" w14:textId="16E46320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6,7,04.2020</w:t>
            </w:r>
          </w:p>
        </w:tc>
        <w:tc>
          <w:tcPr>
            <w:tcW w:w="1134" w:type="dxa"/>
          </w:tcPr>
          <w:p w14:paraId="07F8485C" w14:textId="2BAB1168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6,7.04.2020</w:t>
            </w:r>
          </w:p>
        </w:tc>
        <w:tc>
          <w:tcPr>
            <w:tcW w:w="254" w:type="dxa"/>
          </w:tcPr>
          <w:p w14:paraId="5AFCB455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A3F" w:rsidRPr="00A16A3F" w14:paraId="68822275" w14:textId="77777777" w:rsidTr="00A16A3F">
        <w:tc>
          <w:tcPr>
            <w:tcW w:w="635" w:type="dxa"/>
            <w:vAlign w:val="center"/>
          </w:tcPr>
          <w:p w14:paraId="0E3308F1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56EAADDC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7" w:type="dxa"/>
          </w:tcPr>
          <w:p w14:paraId="041CC67D" w14:textId="11E9A655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Дистанционный урок </w:t>
            </w:r>
          </w:p>
        </w:tc>
        <w:tc>
          <w:tcPr>
            <w:tcW w:w="714" w:type="dxa"/>
          </w:tcPr>
          <w:p w14:paraId="5EF75CA9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5" w:type="dxa"/>
          </w:tcPr>
          <w:p w14:paraId="52AAA286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ОРУ. Игры: «Пустое место», «Белые мед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веди». Развитие скоростно-силовых спо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собностей</w:t>
            </w:r>
          </w:p>
        </w:tc>
        <w:tc>
          <w:tcPr>
            <w:tcW w:w="2588" w:type="dxa"/>
            <w:gridSpan w:val="2"/>
          </w:tcPr>
          <w:p w14:paraId="7729D46E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  играть   в   подвижные игры с бегом, прыжками, мета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ниями</w:t>
            </w:r>
          </w:p>
        </w:tc>
        <w:tc>
          <w:tcPr>
            <w:tcW w:w="3826" w:type="dxa"/>
            <w:vMerge/>
          </w:tcPr>
          <w:p w14:paraId="1AC7736E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A3F2FD" w14:textId="3406A33D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7,8.04.2020</w:t>
            </w:r>
          </w:p>
        </w:tc>
        <w:tc>
          <w:tcPr>
            <w:tcW w:w="1134" w:type="dxa"/>
          </w:tcPr>
          <w:p w14:paraId="5CADBE4F" w14:textId="50640934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7,8.04.2020</w:t>
            </w:r>
          </w:p>
        </w:tc>
        <w:tc>
          <w:tcPr>
            <w:tcW w:w="254" w:type="dxa"/>
          </w:tcPr>
          <w:p w14:paraId="106AB3D8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A3F" w:rsidRPr="00A16A3F" w14:paraId="4872DFEA" w14:textId="77777777" w:rsidTr="00A16A3F">
        <w:tc>
          <w:tcPr>
            <w:tcW w:w="635" w:type="dxa"/>
            <w:vAlign w:val="center"/>
          </w:tcPr>
          <w:p w14:paraId="6370DD29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7BE154FE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7" w:type="dxa"/>
          </w:tcPr>
          <w:p w14:paraId="0E869215" w14:textId="4B9EC53F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Дистанционный урок </w:t>
            </w:r>
          </w:p>
        </w:tc>
        <w:tc>
          <w:tcPr>
            <w:tcW w:w="714" w:type="dxa"/>
          </w:tcPr>
          <w:p w14:paraId="5B9EE234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5" w:type="dxa"/>
          </w:tcPr>
          <w:p w14:paraId="7958D607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ОРУ. Игры: «Пустое место», «Белые мед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веди». Развитие скоростно-силовых спо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собностей</w:t>
            </w:r>
          </w:p>
        </w:tc>
        <w:tc>
          <w:tcPr>
            <w:tcW w:w="2588" w:type="dxa"/>
            <w:gridSpan w:val="2"/>
          </w:tcPr>
          <w:p w14:paraId="6017D562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  играть   в   подвижные игры с бегом, прыжками, мета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ниями</w:t>
            </w:r>
          </w:p>
        </w:tc>
        <w:tc>
          <w:tcPr>
            <w:tcW w:w="3826" w:type="dxa"/>
            <w:vMerge/>
          </w:tcPr>
          <w:p w14:paraId="0D6200C6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3C45C30" w14:textId="029FD0BC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13,14.04.2020</w:t>
            </w:r>
          </w:p>
        </w:tc>
        <w:tc>
          <w:tcPr>
            <w:tcW w:w="1134" w:type="dxa"/>
          </w:tcPr>
          <w:p w14:paraId="1F115004" w14:textId="76DAEDC1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13,14.04.2020</w:t>
            </w:r>
          </w:p>
        </w:tc>
        <w:tc>
          <w:tcPr>
            <w:tcW w:w="254" w:type="dxa"/>
          </w:tcPr>
          <w:p w14:paraId="7637743B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A3F" w:rsidRPr="00A16A3F" w14:paraId="29596C87" w14:textId="77777777" w:rsidTr="00A16A3F">
        <w:tc>
          <w:tcPr>
            <w:tcW w:w="635" w:type="dxa"/>
            <w:vAlign w:val="center"/>
          </w:tcPr>
          <w:p w14:paraId="7A04DDCF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27BE4B2E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7" w:type="dxa"/>
          </w:tcPr>
          <w:p w14:paraId="4A56FCA7" w14:textId="2501EED6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Дистанционный урок </w:t>
            </w:r>
          </w:p>
        </w:tc>
        <w:tc>
          <w:tcPr>
            <w:tcW w:w="714" w:type="dxa"/>
          </w:tcPr>
          <w:p w14:paraId="06275D73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5" w:type="dxa"/>
          </w:tcPr>
          <w:p w14:paraId="2F38C2E5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ОРУ. Игры: «Белые медведи», «Космонав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ты». Эстафеты с обручами. Развитие скоростно-силовых качеств</w:t>
            </w:r>
          </w:p>
        </w:tc>
        <w:tc>
          <w:tcPr>
            <w:tcW w:w="2588" w:type="dxa"/>
            <w:gridSpan w:val="2"/>
          </w:tcPr>
          <w:p w14:paraId="2F9994EC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  играть   в   подвижные игры с бегом, прыжками, метаниями</w:t>
            </w:r>
          </w:p>
        </w:tc>
        <w:tc>
          <w:tcPr>
            <w:tcW w:w="3826" w:type="dxa"/>
            <w:vMerge/>
          </w:tcPr>
          <w:p w14:paraId="31F2F162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2319A9" w14:textId="11C1347A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14,15.04.2020</w:t>
            </w:r>
          </w:p>
        </w:tc>
        <w:tc>
          <w:tcPr>
            <w:tcW w:w="1134" w:type="dxa"/>
          </w:tcPr>
          <w:p w14:paraId="6D9C5929" w14:textId="092C732E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14,15.04.2020</w:t>
            </w:r>
          </w:p>
        </w:tc>
        <w:tc>
          <w:tcPr>
            <w:tcW w:w="254" w:type="dxa"/>
          </w:tcPr>
          <w:p w14:paraId="221561E6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A3F" w:rsidRPr="00A16A3F" w14:paraId="43A131CB" w14:textId="77777777" w:rsidTr="00A16A3F">
        <w:tc>
          <w:tcPr>
            <w:tcW w:w="635" w:type="dxa"/>
            <w:vAlign w:val="center"/>
          </w:tcPr>
          <w:p w14:paraId="66A544D1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6D4DF498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7" w:type="dxa"/>
          </w:tcPr>
          <w:p w14:paraId="62AD4FEC" w14:textId="56343F43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Дистанционный урок </w:t>
            </w:r>
          </w:p>
        </w:tc>
        <w:tc>
          <w:tcPr>
            <w:tcW w:w="714" w:type="dxa"/>
          </w:tcPr>
          <w:p w14:paraId="2DDFEF5F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5" w:type="dxa"/>
          </w:tcPr>
          <w:p w14:paraId="02EED2CD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ОРУ. Игры: «Белые медведи», «Космонав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ты». Эстафеты с обручами. Развитие скоростно-силовых качеств</w:t>
            </w:r>
          </w:p>
        </w:tc>
        <w:tc>
          <w:tcPr>
            <w:tcW w:w="2588" w:type="dxa"/>
            <w:gridSpan w:val="2"/>
          </w:tcPr>
          <w:p w14:paraId="1F19BA4C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  играть   в   подвижные игры с бегом, прыжками, метаниями</w:t>
            </w:r>
          </w:p>
        </w:tc>
        <w:tc>
          <w:tcPr>
            <w:tcW w:w="3826" w:type="dxa"/>
            <w:vMerge/>
          </w:tcPr>
          <w:p w14:paraId="390CB574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99E454" w14:textId="71235BE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20,21.04.2020</w:t>
            </w:r>
          </w:p>
        </w:tc>
        <w:tc>
          <w:tcPr>
            <w:tcW w:w="1134" w:type="dxa"/>
          </w:tcPr>
          <w:p w14:paraId="25D94568" w14:textId="05E742DA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20,21.04.2020</w:t>
            </w:r>
          </w:p>
        </w:tc>
        <w:tc>
          <w:tcPr>
            <w:tcW w:w="254" w:type="dxa"/>
          </w:tcPr>
          <w:p w14:paraId="1B4866EC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A3F" w:rsidRPr="00A16A3F" w14:paraId="52677EFE" w14:textId="77777777" w:rsidTr="00A16A3F">
        <w:tc>
          <w:tcPr>
            <w:tcW w:w="635" w:type="dxa"/>
            <w:vAlign w:val="center"/>
          </w:tcPr>
          <w:p w14:paraId="1A000C38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0EE18129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7" w:type="dxa"/>
          </w:tcPr>
          <w:p w14:paraId="7C24B9F0" w14:textId="2D6BDE09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37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Дистанционный урок </w:t>
            </w:r>
          </w:p>
        </w:tc>
        <w:tc>
          <w:tcPr>
            <w:tcW w:w="714" w:type="dxa"/>
          </w:tcPr>
          <w:p w14:paraId="27FE274C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5" w:type="dxa"/>
          </w:tcPr>
          <w:p w14:paraId="5C3652DE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ОРУ. Игры: «Белые медведки», «Космонав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ты». Эстафеты с обручами». Развитие скоростно-силовых качеств</w:t>
            </w:r>
          </w:p>
        </w:tc>
        <w:tc>
          <w:tcPr>
            <w:tcW w:w="2588" w:type="dxa"/>
            <w:gridSpan w:val="2"/>
          </w:tcPr>
          <w:p w14:paraId="2B15FAB2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  играть   в   подвижные игры с бегом, прыжками, метаниями</w:t>
            </w:r>
          </w:p>
        </w:tc>
        <w:tc>
          <w:tcPr>
            <w:tcW w:w="3826" w:type="dxa"/>
            <w:vMerge/>
          </w:tcPr>
          <w:p w14:paraId="053F55A9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C5E373" w14:textId="150CB83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21,22.04.2020</w:t>
            </w:r>
          </w:p>
        </w:tc>
        <w:tc>
          <w:tcPr>
            <w:tcW w:w="1134" w:type="dxa"/>
          </w:tcPr>
          <w:p w14:paraId="67B38F50" w14:textId="29353421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21.22.04.2020</w:t>
            </w:r>
          </w:p>
        </w:tc>
        <w:tc>
          <w:tcPr>
            <w:tcW w:w="254" w:type="dxa"/>
          </w:tcPr>
          <w:p w14:paraId="6E8DD669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A3F" w:rsidRPr="00A16A3F" w14:paraId="1AA4408E" w14:textId="77777777" w:rsidTr="00A16A3F">
        <w:tc>
          <w:tcPr>
            <w:tcW w:w="635" w:type="dxa"/>
            <w:vAlign w:val="center"/>
          </w:tcPr>
          <w:p w14:paraId="677FB20F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28DED6D9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7" w:type="dxa"/>
          </w:tcPr>
          <w:p w14:paraId="07E4FDCE" w14:textId="5AA86A1F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Дистанционный урок </w:t>
            </w:r>
          </w:p>
        </w:tc>
        <w:tc>
          <w:tcPr>
            <w:tcW w:w="714" w:type="dxa"/>
          </w:tcPr>
          <w:p w14:paraId="76E9796F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5" w:type="dxa"/>
          </w:tcPr>
          <w:p w14:paraId="75E4A0F7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ОРУ. Игры: «Белые медведки», «Космонав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ты». Эстафеты с 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обручами». Развитие скоростно-силовых качеств</w:t>
            </w:r>
          </w:p>
        </w:tc>
        <w:tc>
          <w:tcPr>
            <w:tcW w:w="2588" w:type="dxa"/>
            <w:gridSpan w:val="2"/>
          </w:tcPr>
          <w:p w14:paraId="5F00177E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  играть   в   подвижные игры с бегом, прыжками, метаниями</w:t>
            </w:r>
          </w:p>
        </w:tc>
        <w:tc>
          <w:tcPr>
            <w:tcW w:w="3826" w:type="dxa"/>
            <w:vMerge/>
          </w:tcPr>
          <w:p w14:paraId="21922F0B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0236C8D" w14:textId="3DFAE2ED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27,28.04.2020</w:t>
            </w:r>
          </w:p>
        </w:tc>
        <w:tc>
          <w:tcPr>
            <w:tcW w:w="1134" w:type="dxa"/>
          </w:tcPr>
          <w:p w14:paraId="6A080F7F" w14:textId="1A8532D8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27,28.04.2020</w:t>
            </w:r>
          </w:p>
        </w:tc>
        <w:tc>
          <w:tcPr>
            <w:tcW w:w="254" w:type="dxa"/>
          </w:tcPr>
          <w:p w14:paraId="524776C5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A3F" w:rsidRPr="00A16A3F" w14:paraId="28FF8672" w14:textId="77777777" w:rsidTr="00A16A3F">
        <w:tc>
          <w:tcPr>
            <w:tcW w:w="635" w:type="dxa"/>
            <w:vAlign w:val="center"/>
          </w:tcPr>
          <w:p w14:paraId="2A4D4B06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7243EAEF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7" w:type="dxa"/>
          </w:tcPr>
          <w:p w14:paraId="3298D726" w14:textId="09FC0753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Дистанционный урок </w:t>
            </w:r>
          </w:p>
        </w:tc>
        <w:tc>
          <w:tcPr>
            <w:tcW w:w="714" w:type="dxa"/>
          </w:tcPr>
          <w:p w14:paraId="2C829E41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5" w:type="dxa"/>
          </w:tcPr>
          <w:p w14:paraId="29FDE819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ОРУ. Игры: «Прыжки по полосам», «Волк во рву». Эстафета «Веревочка под нога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ми». Развитие скоростно-силовых качеств</w:t>
            </w:r>
          </w:p>
        </w:tc>
        <w:tc>
          <w:tcPr>
            <w:tcW w:w="2588" w:type="dxa"/>
            <w:gridSpan w:val="2"/>
          </w:tcPr>
          <w:p w14:paraId="0CBDE1AC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  играть   в   подвижные игры с бегом, прыжками, мета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ниями</w:t>
            </w:r>
          </w:p>
        </w:tc>
        <w:tc>
          <w:tcPr>
            <w:tcW w:w="3826" w:type="dxa"/>
            <w:vMerge/>
          </w:tcPr>
          <w:p w14:paraId="6B874E1C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0CC8514" w14:textId="50E9CC29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28,29.04.2020</w:t>
            </w:r>
          </w:p>
        </w:tc>
        <w:tc>
          <w:tcPr>
            <w:tcW w:w="1134" w:type="dxa"/>
          </w:tcPr>
          <w:p w14:paraId="011A2251" w14:textId="13754934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28,29.04.2020</w:t>
            </w:r>
          </w:p>
        </w:tc>
        <w:tc>
          <w:tcPr>
            <w:tcW w:w="254" w:type="dxa"/>
          </w:tcPr>
          <w:p w14:paraId="62A32CEE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A3F" w:rsidRPr="00A16A3F" w14:paraId="7E6853A2" w14:textId="77777777" w:rsidTr="00A16A3F">
        <w:tc>
          <w:tcPr>
            <w:tcW w:w="635" w:type="dxa"/>
            <w:vAlign w:val="center"/>
          </w:tcPr>
          <w:p w14:paraId="6DD59C80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36E1D994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7" w:type="dxa"/>
          </w:tcPr>
          <w:p w14:paraId="1164DF01" w14:textId="24B1A963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Дистанционный урок </w:t>
            </w:r>
          </w:p>
        </w:tc>
        <w:tc>
          <w:tcPr>
            <w:tcW w:w="714" w:type="dxa"/>
          </w:tcPr>
          <w:p w14:paraId="65CBF3D7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35" w:type="dxa"/>
          </w:tcPr>
          <w:p w14:paraId="5C566E13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ОРУ. Игры: «Прыжки по полосам», «Волк во рву». Эстафета «Веревочка под нога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ми». Развитие скоростно-силовых качеств</w:t>
            </w:r>
          </w:p>
        </w:tc>
        <w:tc>
          <w:tcPr>
            <w:tcW w:w="2588" w:type="dxa"/>
            <w:gridSpan w:val="2"/>
          </w:tcPr>
          <w:p w14:paraId="7AC9A91D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  играть   в   подвижные игры с бегом, прыжками, мета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ниями</w:t>
            </w:r>
          </w:p>
        </w:tc>
        <w:tc>
          <w:tcPr>
            <w:tcW w:w="3826" w:type="dxa"/>
            <w:vMerge/>
          </w:tcPr>
          <w:p w14:paraId="2569B20D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2E06194" w14:textId="37841356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12.05.2020</w:t>
            </w:r>
          </w:p>
        </w:tc>
        <w:tc>
          <w:tcPr>
            <w:tcW w:w="1134" w:type="dxa"/>
          </w:tcPr>
          <w:p w14:paraId="550C6832" w14:textId="5B61D60C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12.05.2020</w:t>
            </w:r>
          </w:p>
        </w:tc>
        <w:tc>
          <w:tcPr>
            <w:tcW w:w="254" w:type="dxa"/>
          </w:tcPr>
          <w:p w14:paraId="5806228D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A3F" w:rsidRPr="00A16A3F" w14:paraId="3D2D1244" w14:textId="77777777" w:rsidTr="00A16A3F">
        <w:tc>
          <w:tcPr>
            <w:tcW w:w="635" w:type="dxa"/>
            <w:vAlign w:val="center"/>
          </w:tcPr>
          <w:p w14:paraId="035D7AF2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</w:tcPr>
          <w:p w14:paraId="34424A97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7" w:type="dxa"/>
          </w:tcPr>
          <w:p w14:paraId="6E3450EE" w14:textId="4EBBF136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3C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Дистанционный урок </w:t>
            </w:r>
          </w:p>
        </w:tc>
        <w:tc>
          <w:tcPr>
            <w:tcW w:w="714" w:type="dxa"/>
          </w:tcPr>
          <w:p w14:paraId="68119EA3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5" w:type="dxa"/>
            <w:gridSpan w:val="2"/>
          </w:tcPr>
          <w:p w14:paraId="06FFCDE0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ОРУ. Игры: «Прыжки по полосам», «Волк во рву». Эстафета «Веревочка под нога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ми». Развитие скоростно-силовых качеств</w:t>
            </w:r>
          </w:p>
        </w:tc>
        <w:tc>
          <w:tcPr>
            <w:tcW w:w="2578" w:type="dxa"/>
          </w:tcPr>
          <w:p w14:paraId="1E89CB1E" w14:textId="77777777" w:rsidR="00A16A3F" w:rsidRPr="00A16A3F" w:rsidRDefault="00A16A3F" w:rsidP="00A16A3F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  играть   в   подвижные игры с бегом, прыжками, мета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ниями</w:t>
            </w:r>
          </w:p>
        </w:tc>
        <w:tc>
          <w:tcPr>
            <w:tcW w:w="3826" w:type="dxa"/>
            <w:vMerge/>
            <w:vAlign w:val="center"/>
          </w:tcPr>
          <w:p w14:paraId="2741EEFA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14:paraId="2779C5B0" w14:textId="289254CE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13,18.05.2020</w:t>
            </w:r>
          </w:p>
        </w:tc>
        <w:tc>
          <w:tcPr>
            <w:tcW w:w="1134" w:type="dxa"/>
          </w:tcPr>
          <w:p w14:paraId="05A1B4C0" w14:textId="2C6D264E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13,18.05.2020</w:t>
            </w:r>
          </w:p>
        </w:tc>
        <w:tc>
          <w:tcPr>
            <w:tcW w:w="254" w:type="dxa"/>
          </w:tcPr>
          <w:p w14:paraId="279FEBFD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5228DE1" w14:textId="77777777" w:rsidR="00A16A3F" w:rsidRPr="00A16A3F" w:rsidRDefault="00A16A3F" w:rsidP="00A16A3F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060"/>
        <w:gridCol w:w="1106"/>
        <w:gridCol w:w="708"/>
        <w:gridCol w:w="3544"/>
        <w:gridCol w:w="2580"/>
        <w:gridCol w:w="3828"/>
        <w:gridCol w:w="1134"/>
        <w:gridCol w:w="1134"/>
        <w:gridCol w:w="254"/>
      </w:tblGrid>
      <w:tr w:rsidR="00A16A3F" w:rsidRPr="00A16A3F" w14:paraId="19184543" w14:textId="77777777" w:rsidTr="00987D75">
        <w:tc>
          <w:tcPr>
            <w:tcW w:w="636" w:type="dxa"/>
            <w:vMerge w:val="restart"/>
            <w:vAlign w:val="center"/>
          </w:tcPr>
          <w:p w14:paraId="19A995AE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br w:type="page"/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60" w:type="dxa"/>
            <w:vMerge w:val="restart"/>
          </w:tcPr>
          <w:p w14:paraId="19DFFCBF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0EFD845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C48A156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9624B05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AE4AC12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6" w:type="dxa"/>
            <w:vMerge w:val="restart"/>
          </w:tcPr>
          <w:p w14:paraId="61AA23A6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2693E9" w14:textId="60B4CADB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Дистанционный урок</w:t>
            </w:r>
          </w:p>
          <w:p w14:paraId="7E052E1A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C6A132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A22B77C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14:paraId="70E5CBFD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ACF8EBD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7A3BCCE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F8F03FF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C9953AF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</w:tcPr>
          <w:p w14:paraId="012C38C5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ОРУ. Игры: «Удочка», «Волк во рву». Эс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тафета «Веревочка под ногами». Развитие скоростно-силовых качеств</w:t>
            </w:r>
          </w:p>
        </w:tc>
        <w:tc>
          <w:tcPr>
            <w:tcW w:w="2580" w:type="dxa"/>
          </w:tcPr>
          <w:p w14:paraId="188A8907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  играть   в   подвижные игры с бегом, прыжками, мета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ниями</w:t>
            </w:r>
          </w:p>
        </w:tc>
        <w:tc>
          <w:tcPr>
            <w:tcW w:w="3828" w:type="dxa"/>
            <w:vMerge w:val="restart"/>
          </w:tcPr>
          <w:p w14:paraId="15B79283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3E7C56B6" w14:textId="77777777" w:rsidR="00A16A3F" w:rsidRPr="00A16A3F" w:rsidRDefault="00A16A3F" w:rsidP="00A16A3F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w w:val="115"/>
                <w:lang w:eastAsia="ru-RU"/>
              </w:rPr>
            </w:pPr>
          </w:p>
          <w:p w14:paraId="43175F45" w14:textId="77777777" w:rsidR="00A16A3F" w:rsidRPr="00A16A3F" w:rsidRDefault="00A16A3F" w:rsidP="00A16A3F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2AE9F72" w14:textId="27AEEB02" w:rsidR="00A16A3F" w:rsidRPr="00A16A3F" w:rsidRDefault="00987D75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19.05.2020</w:t>
            </w:r>
          </w:p>
        </w:tc>
        <w:tc>
          <w:tcPr>
            <w:tcW w:w="1134" w:type="dxa"/>
          </w:tcPr>
          <w:p w14:paraId="3027E043" w14:textId="04B060A5" w:rsidR="00A16A3F" w:rsidRPr="00A16A3F" w:rsidRDefault="00987D75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19,05.2020</w:t>
            </w:r>
          </w:p>
        </w:tc>
        <w:tc>
          <w:tcPr>
            <w:tcW w:w="254" w:type="dxa"/>
          </w:tcPr>
          <w:p w14:paraId="04D329F5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3FD57A6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A3F" w:rsidRPr="00A16A3F" w14:paraId="733C3982" w14:textId="77777777" w:rsidTr="00987D75">
        <w:tc>
          <w:tcPr>
            <w:tcW w:w="636" w:type="dxa"/>
            <w:vMerge/>
            <w:vAlign w:val="center"/>
          </w:tcPr>
          <w:p w14:paraId="5325D988" w14:textId="77777777" w:rsidR="00A16A3F" w:rsidRPr="00A16A3F" w:rsidRDefault="00A16A3F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</w:tcPr>
          <w:p w14:paraId="6E17071A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6" w:type="dxa"/>
            <w:vMerge/>
          </w:tcPr>
          <w:p w14:paraId="04786257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</w:tcPr>
          <w:p w14:paraId="19615AAE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</w:tcPr>
          <w:p w14:paraId="46E08C18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ОРУ. Игры: «Удочка», «Волк во рву». Эс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тафета «Веревочка под ногами». Развитие скоростно-силовых качеств</w:t>
            </w:r>
          </w:p>
        </w:tc>
        <w:tc>
          <w:tcPr>
            <w:tcW w:w="2580" w:type="dxa"/>
          </w:tcPr>
          <w:p w14:paraId="2F6B481E" w14:textId="77777777" w:rsidR="00A16A3F" w:rsidRPr="00A16A3F" w:rsidRDefault="00A16A3F" w:rsidP="00A16A3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  играть   в   подвижные игры с бегом, прыжками, мета</w:t>
            </w:r>
            <w:r w:rsidRPr="00A1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ниями</w:t>
            </w:r>
          </w:p>
        </w:tc>
        <w:tc>
          <w:tcPr>
            <w:tcW w:w="3828" w:type="dxa"/>
            <w:vMerge/>
          </w:tcPr>
          <w:p w14:paraId="41BA60BE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1E3B8E" w14:textId="5887DF09" w:rsidR="00A16A3F" w:rsidRPr="00A16A3F" w:rsidRDefault="00987D75" w:rsidP="00A16A3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20,25.05.2020</w:t>
            </w:r>
          </w:p>
        </w:tc>
        <w:tc>
          <w:tcPr>
            <w:tcW w:w="1134" w:type="dxa"/>
          </w:tcPr>
          <w:p w14:paraId="70DF8AF4" w14:textId="065367D8" w:rsidR="00A16A3F" w:rsidRPr="00A16A3F" w:rsidRDefault="00987D75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20,25.05.2020</w:t>
            </w:r>
          </w:p>
        </w:tc>
        <w:tc>
          <w:tcPr>
            <w:tcW w:w="254" w:type="dxa"/>
          </w:tcPr>
          <w:p w14:paraId="4AE2A0B6" w14:textId="77777777" w:rsidR="00A16A3F" w:rsidRPr="00A16A3F" w:rsidRDefault="00A16A3F" w:rsidP="00A16A3F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0"/>
      <w:tr w:rsidR="00987D75" w:rsidRPr="008B3FE1" w14:paraId="2EE4CD08" w14:textId="77777777" w:rsidTr="00987D75">
        <w:tc>
          <w:tcPr>
            <w:tcW w:w="636" w:type="dxa"/>
            <w:vMerge/>
            <w:vAlign w:val="center"/>
          </w:tcPr>
          <w:p w14:paraId="7109054F" w14:textId="77777777" w:rsidR="00987D75" w:rsidRPr="008B3FE1" w:rsidRDefault="00987D75" w:rsidP="00AE26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3FE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60" w:type="dxa"/>
            <w:vMerge/>
          </w:tcPr>
          <w:p w14:paraId="021D97DF" w14:textId="77777777" w:rsidR="00987D75" w:rsidRPr="008B3FE1" w:rsidRDefault="00987D75" w:rsidP="00AE265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3FE1">
              <w:rPr>
                <w:rFonts w:ascii="Times New Roman" w:hAnsi="Times New Roman" w:cs="Times New Roman"/>
                <w:b/>
                <w:color w:val="000000" w:themeColor="text1"/>
              </w:rPr>
              <w:t>Подвиж</w:t>
            </w:r>
            <w:r w:rsidRPr="008B3FE1">
              <w:rPr>
                <w:rFonts w:ascii="Times New Roman" w:hAnsi="Times New Roman" w:cs="Times New Roman"/>
                <w:b/>
                <w:color w:val="000000" w:themeColor="text1"/>
              </w:rPr>
              <w:softHyphen/>
              <w:t>ные игры на основе баскетбола</w:t>
            </w:r>
          </w:p>
          <w:p w14:paraId="44580421" w14:textId="77777777" w:rsidR="00987D75" w:rsidRPr="008B3FE1" w:rsidRDefault="00987D75" w:rsidP="00AE265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FA32FB7" w14:textId="77777777" w:rsidR="00987D75" w:rsidRPr="008B3FE1" w:rsidRDefault="00987D75" w:rsidP="00AE265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26A8C7F" w14:textId="77777777" w:rsidR="00987D75" w:rsidRPr="008B3FE1" w:rsidRDefault="00987D75" w:rsidP="00AE265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C9CB848" w14:textId="77777777" w:rsidR="00987D75" w:rsidRPr="008B3FE1" w:rsidRDefault="00987D75" w:rsidP="00AE265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06" w:type="dxa"/>
            <w:vMerge/>
          </w:tcPr>
          <w:p w14:paraId="63567B52" w14:textId="77777777" w:rsidR="00987D75" w:rsidRPr="008B3FE1" w:rsidRDefault="00987D75" w:rsidP="00AE26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C5D87A" w14:textId="77777777" w:rsidR="00987D75" w:rsidRPr="008B3FE1" w:rsidRDefault="00987D75" w:rsidP="00AE26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0E7213" w14:textId="77777777" w:rsidR="00987D75" w:rsidRPr="008B3FE1" w:rsidRDefault="00987D75" w:rsidP="00AE26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3B0DC1" w14:textId="77777777" w:rsidR="00987D75" w:rsidRPr="008B3FE1" w:rsidRDefault="00987D75" w:rsidP="00AE26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14:paraId="318B9090" w14:textId="77777777" w:rsidR="00987D75" w:rsidRPr="00892621" w:rsidRDefault="00987D75" w:rsidP="00AE26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  <w:p w14:paraId="5235A9EC" w14:textId="77777777" w:rsidR="00987D75" w:rsidRPr="008B3FE1" w:rsidRDefault="00987D75" w:rsidP="00AE26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C492C1" w14:textId="77777777" w:rsidR="00987D75" w:rsidRPr="008B3FE1" w:rsidRDefault="00987D75" w:rsidP="00AE26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3EF604" w14:textId="77777777" w:rsidR="00987D75" w:rsidRPr="008B3FE1" w:rsidRDefault="00987D75" w:rsidP="00AE26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70D3B2" w14:textId="77777777" w:rsidR="00987D75" w:rsidRPr="008B3FE1" w:rsidRDefault="00987D75" w:rsidP="00AE26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7C7" w14:textId="77777777" w:rsidR="00987D75" w:rsidRPr="00987D75" w:rsidRDefault="00987D75" w:rsidP="00987D7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7D7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ОРУ. Ловля и передача мяча в движении. Ведение мяча на месте с изменением вы</w:t>
            </w:r>
            <w:r w:rsidRPr="00987D7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softHyphen/>
              <w:t>соты отскока. Игра «Гонка мячей по кру</w:t>
            </w:r>
            <w:r w:rsidRPr="00987D7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softHyphen/>
              <w:t>гу». Развитие координационных способно</w:t>
            </w:r>
            <w:r w:rsidRPr="00987D7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softHyphen/>
              <w:t>стей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7C44" w14:textId="77777777" w:rsidR="00987D75" w:rsidRPr="00987D75" w:rsidRDefault="00987D75" w:rsidP="00987D7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владеть мячом: держа</w:t>
            </w:r>
            <w:r w:rsidRPr="00987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ние, передачи на расстояние, ловля, ведение, броски в про</w:t>
            </w:r>
            <w:r w:rsidRPr="00987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цессе подвижных игр; играть в мини-баскетбол</w:t>
            </w:r>
          </w:p>
        </w:tc>
        <w:tc>
          <w:tcPr>
            <w:tcW w:w="3828" w:type="dxa"/>
            <w:vMerge/>
          </w:tcPr>
          <w:p w14:paraId="6F3EFC04" w14:textId="77777777" w:rsidR="00987D75" w:rsidRPr="00892621" w:rsidRDefault="00987D75" w:rsidP="00AE26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2621">
              <w:rPr>
                <w:rFonts w:ascii="Times New Roman" w:hAnsi="Times New Roman" w:cs="Times New Roman"/>
                <w:color w:val="000000" w:themeColor="text1"/>
              </w:rPr>
              <w:t>Личностные – физические упражнения, их влияние на физическое развитие и развитие физических качеств, характеристика основных физических качеств: силы, быстроты, выносливости.</w:t>
            </w:r>
          </w:p>
          <w:p w14:paraId="5E5711F3" w14:textId="77777777" w:rsidR="00987D75" w:rsidRPr="00892621" w:rsidRDefault="00987D75" w:rsidP="00AE26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5"/>
              </w:rPr>
              <w:t>Регулятивные -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05"/>
              </w:rPr>
              <w:t>в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6"/>
              </w:rPr>
              <w:t>ы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4"/>
              </w:rPr>
              <w:t>п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05"/>
              </w:rPr>
              <w:t>о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8"/>
              </w:rPr>
              <w:t>л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4"/>
              </w:rPr>
              <w:t>н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09"/>
              </w:rPr>
              <w:t>е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4"/>
              </w:rPr>
              <w:t>н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6"/>
              </w:rPr>
              <w:t>и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09"/>
              </w:rPr>
              <w:t xml:space="preserve">е 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7"/>
              </w:rPr>
              <w:t>к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7"/>
              </w:rPr>
              <w:t>о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7"/>
              </w:rPr>
              <w:t>мпл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7"/>
              </w:rPr>
              <w:t>е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7"/>
              </w:rPr>
              <w:t>ксо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7"/>
              </w:rPr>
              <w:t>в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20"/>
                <w:w w:val="117"/>
              </w:rPr>
              <w:t xml:space="preserve"> 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7"/>
              </w:rPr>
              <w:t>у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7"/>
              </w:rPr>
              <w:t>п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7"/>
              </w:rPr>
              <w:t>ражн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7"/>
              </w:rPr>
              <w:t>е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7"/>
              </w:rPr>
              <w:t>ни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7"/>
              </w:rPr>
              <w:t>й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34"/>
                <w:w w:val="117"/>
              </w:rPr>
              <w:t xml:space="preserve"> 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7"/>
              </w:rPr>
              <w:t>дл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7"/>
              </w:rPr>
              <w:t xml:space="preserve">я  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7"/>
              </w:rPr>
              <w:t>р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7"/>
              </w:rPr>
              <w:t>а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7"/>
              </w:rPr>
              <w:t>зви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7"/>
              </w:rPr>
              <w:t>т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"/>
                <w:w w:val="117"/>
              </w:rPr>
              <w:t>и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7"/>
              </w:rPr>
              <w:t xml:space="preserve">я 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4"/>
              </w:rPr>
              <w:t>основных физических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24"/>
                <w:w w:val="114"/>
              </w:rPr>
              <w:t xml:space="preserve"> 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4"/>
              </w:rPr>
              <w:t>качеств;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21"/>
                <w:w w:val="114"/>
              </w:rPr>
              <w:t xml:space="preserve"> 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0"/>
              </w:rPr>
              <w:t>проведе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3"/>
              </w:rPr>
              <w:t>ни</w:t>
            </w:r>
            <w:r w:rsidRPr="00892621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37"/>
              </w:rPr>
              <w:t xml:space="preserve"> 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3"/>
                <w:w w:val="112"/>
              </w:rPr>
              <w:t>оздоровительны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2"/>
              </w:rPr>
              <w:t xml:space="preserve">х 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3"/>
                <w:w w:val="112"/>
              </w:rPr>
              <w:t>мероприяти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2"/>
              </w:rPr>
              <w:t>й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18"/>
                <w:w w:val="112"/>
              </w:rPr>
              <w:t xml:space="preserve"> 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2"/>
              </w:rPr>
              <w:t xml:space="preserve">в 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15"/>
              </w:rPr>
              <w:t>режиме</w:t>
            </w:r>
            <w:r w:rsidRPr="00892621">
              <w:rPr>
                <w:rFonts w:ascii="Times New Roman" w:hAnsi="Times New Roman" w:cs="Times New Roman"/>
                <w:color w:val="000000" w:themeColor="text1"/>
                <w:spacing w:val="-6"/>
                <w:w w:val="115"/>
              </w:rPr>
              <w:t xml:space="preserve"> </w:t>
            </w:r>
            <w:r w:rsidRPr="00892621">
              <w:rPr>
                <w:rFonts w:ascii="Times New Roman" w:hAnsi="Times New Roman" w:cs="Times New Roman"/>
                <w:color w:val="000000" w:themeColor="text1"/>
                <w:w w:val="120"/>
              </w:rPr>
              <w:t>дня.</w:t>
            </w:r>
          </w:p>
          <w:p w14:paraId="4D5871B7" w14:textId="77777777" w:rsidR="00987D75" w:rsidRPr="00892621" w:rsidRDefault="00987D75" w:rsidP="00AE26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92621">
              <w:rPr>
                <w:rFonts w:ascii="Times New Roman" w:hAnsi="Times New Roman" w:cs="Times New Roman"/>
                <w:color w:val="000000" w:themeColor="text1"/>
              </w:rPr>
              <w:t>Коммуникативные  действия – развивать взаимодействия в игре, формировать умения планировать общую цель и пути ее достижения, распределение функций и ролей в совместной деятельности, осуществлять взаимный контроль.</w:t>
            </w:r>
          </w:p>
          <w:p w14:paraId="550F5C89" w14:textId="77777777" w:rsidR="00987D75" w:rsidRPr="008B3FE1" w:rsidRDefault="00987D75" w:rsidP="00AE26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892621">
              <w:rPr>
                <w:rFonts w:ascii="Times New Roman" w:hAnsi="Times New Roman" w:cs="Times New Roman"/>
                <w:color w:val="000000" w:themeColor="text1"/>
              </w:rPr>
              <w:t>Познавательные действия – проверка сформированности двигательных навыков и выявление физкультурных умений через учебную игру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D28E" w14:textId="02F93E8A" w:rsidR="00987D75" w:rsidRPr="00987D75" w:rsidRDefault="00987D75" w:rsidP="00987D7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2CF" w14:textId="3ABDB031" w:rsidR="00987D75" w:rsidRPr="00987D75" w:rsidRDefault="00987D75" w:rsidP="00987D7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26.05.2020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7525" w14:textId="77777777" w:rsidR="00987D75" w:rsidRPr="00987D75" w:rsidRDefault="00987D75" w:rsidP="00987D7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D75" w:rsidRPr="008B3FE1" w14:paraId="4C0CEAD2" w14:textId="77777777" w:rsidTr="00987D75">
        <w:tc>
          <w:tcPr>
            <w:tcW w:w="636" w:type="dxa"/>
            <w:vMerge/>
            <w:vAlign w:val="center"/>
          </w:tcPr>
          <w:p w14:paraId="1A9A756A" w14:textId="77777777" w:rsidR="00987D75" w:rsidRPr="008B3FE1" w:rsidRDefault="00987D75" w:rsidP="00AE26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0" w:type="dxa"/>
            <w:vMerge/>
          </w:tcPr>
          <w:p w14:paraId="32971E41" w14:textId="77777777" w:rsidR="00987D75" w:rsidRPr="008B3FE1" w:rsidRDefault="00987D75" w:rsidP="00AE265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06" w:type="dxa"/>
            <w:vMerge/>
          </w:tcPr>
          <w:p w14:paraId="6A7066AC" w14:textId="77777777" w:rsidR="00987D75" w:rsidRPr="008B3FE1" w:rsidRDefault="00987D75" w:rsidP="00AE26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14:paraId="751FC420" w14:textId="77777777" w:rsidR="00987D75" w:rsidRPr="008B3FE1" w:rsidRDefault="00987D75" w:rsidP="00AE26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F230" w14:textId="77777777" w:rsidR="00987D75" w:rsidRPr="00987D75" w:rsidRDefault="00987D75" w:rsidP="00987D7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87D7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ОРУ. Ловля и передача мяча в движении. Ведение мяча на месте с изменением вы</w:t>
            </w:r>
            <w:r w:rsidRPr="00987D7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softHyphen/>
              <w:t xml:space="preserve">соты отскока. </w:t>
            </w:r>
            <w:r w:rsidRPr="00987D7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Игра «Гонка мячей по кру</w:t>
            </w:r>
            <w:r w:rsidRPr="00987D7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softHyphen/>
              <w:t>гу». Развитие координационных способно</w:t>
            </w:r>
            <w:r w:rsidRPr="00987D7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softHyphen/>
              <w:t>стей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14D" w14:textId="77777777" w:rsidR="00987D75" w:rsidRPr="00987D75" w:rsidRDefault="00987D75" w:rsidP="00987D7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7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владеть мячом: держа</w:t>
            </w:r>
            <w:r w:rsidRPr="00987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ние,  передачи на расстояние, ловля, </w:t>
            </w:r>
            <w:r w:rsidRPr="00987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ведение, броски в про</w:t>
            </w:r>
            <w:r w:rsidRPr="00987D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цессе подвижных игр; играть в мини-баскетбол</w:t>
            </w:r>
          </w:p>
        </w:tc>
        <w:tc>
          <w:tcPr>
            <w:tcW w:w="3828" w:type="dxa"/>
            <w:vMerge/>
          </w:tcPr>
          <w:p w14:paraId="32278619" w14:textId="77777777" w:rsidR="00987D75" w:rsidRPr="008B3FE1" w:rsidRDefault="00987D75" w:rsidP="00AE26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3FBB" w14:textId="75CEEAFB" w:rsidR="00987D75" w:rsidRPr="00987D75" w:rsidRDefault="00987D75" w:rsidP="00987D7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A9D2" w14:textId="4B2C9169" w:rsidR="00987D75" w:rsidRPr="00987D75" w:rsidRDefault="00987D75" w:rsidP="00987D7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27.05.2020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C2AA" w14:textId="77777777" w:rsidR="00987D75" w:rsidRPr="00987D75" w:rsidRDefault="00987D75" w:rsidP="00987D7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17C88ED" w14:textId="77777777" w:rsidR="00D64084" w:rsidRDefault="00D64084" w:rsidP="00A16A3F">
      <w:pPr>
        <w:spacing w:after="120" w:line="360" w:lineRule="auto"/>
      </w:pPr>
    </w:p>
    <w:sectPr w:rsidR="00D64084" w:rsidSect="00EB19F0">
      <w:pgSz w:w="16838" w:h="11906" w:orient="landscape"/>
      <w:pgMar w:top="85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F0"/>
    <w:rsid w:val="00987D75"/>
    <w:rsid w:val="00A16A3F"/>
    <w:rsid w:val="00D64084"/>
    <w:rsid w:val="00EB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4E6D"/>
  <w15:chartTrackingRefBased/>
  <w15:docId w15:val="{3CE1BAA4-4649-4339-9322-CA7435BD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a485406285@outlook.com</dc:creator>
  <cp:keywords/>
  <dc:description/>
  <cp:lastModifiedBy>a485406285@outlook.com</cp:lastModifiedBy>
  <cp:revision>2</cp:revision>
  <dcterms:created xsi:type="dcterms:W3CDTF">2020-04-29T12:17:00Z</dcterms:created>
  <dcterms:modified xsi:type="dcterms:W3CDTF">2020-04-29T17:49:00Z</dcterms:modified>
</cp:coreProperties>
</file>