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84" w:rsidRPr="006E3584" w:rsidRDefault="006E3584" w:rsidP="006E3584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212529"/>
        </w:rPr>
      </w:pPr>
      <w:r w:rsidRPr="006E3584">
        <w:rPr>
          <w:rFonts w:ascii="Arial" w:hAnsi="Arial" w:cs="Arial"/>
          <w:b/>
          <w:color w:val="212529"/>
        </w:rPr>
        <w:t>Информационное письмо</w:t>
      </w:r>
      <w:bookmarkStart w:id="0" w:name="_GoBack"/>
      <w:bookmarkEnd w:id="0"/>
    </w:p>
    <w:p w:rsidR="006E3584" w:rsidRDefault="006E3584" w:rsidP="006E3584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</w:p>
    <w:p w:rsidR="006E3584" w:rsidRDefault="006E3584" w:rsidP="006E3584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Образовательные организации, реализующие адаптированные основные общеобразовательные программы, могут направить на адрес электронной почты </w:t>
      </w:r>
      <w:hyperlink r:id="rId5" w:tgtFrame="_blank" w:history="1">
        <w:r>
          <w:rPr>
            <w:rStyle w:val="a5"/>
            <w:rFonts w:ascii="Arial" w:hAnsi="Arial" w:cs="Arial"/>
            <w:color w:val="154EC9"/>
          </w:rPr>
          <w:t>distantovz@ikp.email</w:t>
        </w:r>
      </w:hyperlink>
      <w:r>
        <w:rPr>
          <w:rFonts w:ascii="Arial" w:hAnsi="Arial" w:cs="Arial"/>
          <w:color w:val="212529"/>
        </w:rPr>
        <w:t> свои методические материалы по организации дистанционного обучения, использованию дистанционных технологий в обучении детей с особыми образовательными потребностями (методические рекомендации, конспекты занятий и др.) с указанием полного наименования образовательной организации (по уставу), фамилий, имен и отчеств авторов, их должностей, контактной информации для связи (телефон и</w:t>
      </w:r>
      <w:proofErr w:type="gramEnd"/>
      <w:r>
        <w:rPr>
          <w:rFonts w:ascii="Arial" w:hAnsi="Arial" w:cs="Arial"/>
          <w:color w:val="212529"/>
        </w:rPr>
        <w:t xml:space="preserve"> адрес электронной почты). Срок подачи – до 15 апреля 2020 г.</w:t>
      </w:r>
    </w:p>
    <w:p w:rsidR="006E3584" w:rsidRDefault="006E3584" w:rsidP="006E3584">
      <w:pPr>
        <w:pStyle w:val="a4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Все поступившие материалы будут рассмотрены научными сотрудниками Института коррекционной педагогики Российской академии образования. Лучшие из представленных практик разместят в разделе сайта с указанием сведений об образовательной организации и авторах материалов.</w:t>
      </w:r>
    </w:p>
    <w:p w:rsidR="007927DD" w:rsidRDefault="007927DD"/>
    <w:sectPr w:rsidR="007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5A"/>
    <w:rsid w:val="00521E5A"/>
    <w:rsid w:val="006E3584"/>
    <w:rsid w:val="007927DD"/>
    <w:rsid w:val="0087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AB"/>
  </w:style>
  <w:style w:type="paragraph" w:styleId="1">
    <w:name w:val="heading 1"/>
    <w:basedOn w:val="a"/>
    <w:link w:val="10"/>
    <w:uiPriority w:val="9"/>
    <w:qFormat/>
    <w:rsid w:val="00873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E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EA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E3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E35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AB"/>
  </w:style>
  <w:style w:type="paragraph" w:styleId="1">
    <w:name w:val="heading 1"/>
    <w:basedOn w:val="a"/>
    <w:link w:val="10"/>
    <w:uiPriority w:val="9"/>
    <w:qFormat/>
    <w:rsid w:val="00873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E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EA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E3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E35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stantovz@ikp.ema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3</cp:revision>
  <dcterms:created xsi:type="dcterms:W3CDTF">2020-04-02T15:29:00Z</dcterms:created>
  <dcterms:modified xsi:type="dcterms:W3CDTF">2020-04-02T15:29:00Z</dcterms:modified>
</cp:coreProperties>
</file>