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8929B2">
        <w:trPr>
          <w:trHeight w:hRule="exact" w:val="3031"/>
        </w:trPr>
        <w:tc>
          <w:tcPr>
            <w:tcW w:w="10716" w:type="dxa"/>
          </w:tcPr>
          <w:p w:rsidR="008929B2" w:rsidRDefault="00E21A66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B2">
        <w:trPr>
          <w:trHeight w:hRule="exact" w:val="8335"/>
        </w:trPr>
        <w:tc>
          <w:tcPr>
            <w:tcW w:w="10716" w:type="dxa"/>
            <w:vAlign w:val="center"/>
          </w:tcPr>
          <w:p w:rsidR="008929B2" w:rsidRDefault="008929B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комитета образования и науки Волгоградской обл. N 71, комитета информационных технологий Волгоградской обл. N 62-од от 07.06.2017</w:t>
            </w:r>
            <w:r>
              <w:rPr>
                <w:sz w:val="48"/>
                <w:szCs w:val="48"/>
              </w:rPr>
              <w:br/>
              <w:t>"Об утверждении Положения о государственной информационной системе Волгоградской области "Единая информационная система в сфере образования Волгоградской области"</w:t>
            </w:r>
          </w:p>
        </w:tc>
      </w:tr>
      <w:tr w:rsidR="008929B2">
        <w:trPr>
          <w:trHeight w:hRule="exact" w:val="3031"/>
        </w:trPr>
        <w:tc>
          <w:tcPr>
            <w:tcW w:w="10716" w:type="dxa"/>
            <w:vAlign w:val="center"/>
          </w:tcPr>
          <w:p w:rsidR="008929B2" w:rsidRDefault="008929B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20.06.2017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8929B2" w:rsidRDefault="008929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8929B2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8929B2" w:rsidRDefault="008929B2">
      <w:pPr>
        <w:pStyle w:val="ConsPlusNormal"/>
        <w:jc w:val="both"/>
        <w:outlineLvl w:val="0"/>
      </w:pPr>
    </w:p>
    <w:p w:rsidR="008929B2" w:rsidRDefault="008929B2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8929B2" w:rsidRDefault="008929B2">
      <w:pPr>
        <w:pStyle w:val="ConsPlusTitle"/>
        <w:jc w:val="center"/>
      </w:pPr>
      <w:r>
        <w:t>N 71</w:t>
      </w:r>
    </w:p>
    <w:p w:rsidR="008929B2" w:rsidRDefault="008929B2">
      <w:pPr>
        <w:pStyle w:val="ConsPlusTitle"/>
        <w:jc w:val="center"/>
      </w:pPr>
    </w:p>
    <w:p w:rsidR="008929B2" w:rsidRDefault="008929B2">
      <w:pPr>
        <w:pStyle w:val="ConsPlusTitle"/>
        <w:jc w:val="center"/>
      </w:pPr>
      <w:r>
        <w:t>КОМИТЕТ ИНФОРМАЦИОННЫХ ТЕХНОЛОГИЙ</w:t>
      </w:r>
    </w:p>
    <w:p w:rsidR="008929B2" w:rsidRDefault="008929B2">
      <w:pPr>
        <w:pStyle w:val="ConsPlusTitle"/>
        <w:jc w:val="center"/>
      </w:pPr>
      <w:r>
        <w:t>ВОЛГОГРАДСКОЙ ОБЛАСТИ</w:t>
      </w:r>
    </w:p>
    <w:p w:rsidR="008929B2" w:rsidRDefault="008929B2">
      <w:pPr>
        <w:pStyle w:val="ConsPlusTitle"/>
        <w:jc w:val="center"/>
      </w:pPr>
      <w:r>
        <w:t>N 62-од</w:t>
      </w:r>
    </w:p>
    <w:p w:rsidR="008929B2" w:rsidRDefault="008929B2">
      <w:pPr>
        <w:pStyle w:val="ConsPlusTitle"/>
        <w:jc w:val="center"/>
      </w:pPr>
    </w:p>
    <w:p w:rsidR="008929B2" w:rsidRDefault="008929B2">
      <w:pPr>
        <w:pStyle w:val="ConsPlusTitle"/>
        <w:jc w:val="center"/>
      </w:pPr>
      <w:r>
        <w:t>ПРИКАЗ</w:t>
      </w:r>
    </w:p>
    <w:p w:rsidR="008929B2" w:rsidRDefault="008929B2">
      <w:pPr>
        <w:pStyle w:val="ConsPlusTitle"/>
        <w:jc w:val="center"/>
      </w:pPr>
      <w:r>
        <w:t>от 7 июня 2017 года</w:t>
      </w:r>
    </w:p>
    <w:p w:rsidR="008929B2" w:rsidRDefault="008929B2">
      <w:pPr>
        <w:pStyle w:val="ConsPlusTitle"/>
        <w:jc w:val="center"/>
      </w:pPr>
    </w:p>
    <w:p w:rsidR="008929B2" w:rsidRDefault="008929B2">
      <w:pPr>
        <w:pStyle w:val="ConsPlusTitle"/>
        <w:jc w:val="center"/>
      </w:pPr>
      <w:r>
        <w:t>ОБ УТВЕРЖДЕНИИ ПОЛОЖЕНИЯ О ГОСУДАРСТВЕННОЙ ИНФОРМАЦИОННОЙ</w:t>
      </w:r>
    </w:p>
    <w:p w:rsidR="008929B2" w:rsidRDefault="008929B2">
      <w:pPr>
        <w:pStyle w:val="ConsPlusTitle"/>
        <w:jc w:val="center"/>
      </w:pPr>
      <w:r>
        <w:t>СИСТЕМЕ ВОЛГОГРАДСКОЙ ОБЛАСТИ "ЕДИНАЯ ИНФОРМАЦИОННАЯ СИСТЕМА</w:t>
      </w:r>
    </w:p>
    <w:p w:rsidR="008929B2" w:rsidRDefault="008929B2">
      <w:pPr>
        <w:pStyle w:val="ConsPlusTitle"/>
        <w:jc w:val="center"/>
      </w:pPr>
      <w:r>
        <w:t>В СФЕРЕ ОБРАЗОВАНИЯ ВОЛГОГРАДСКОЙ ОБЛАСТИ"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Во исполнение Протокола рабочего совещания по рассмотрению вопросов обеспечения требований законодательства в сфере защиты персональных данных в государственной информационной системе Волгоградской области "Единая информационная система в сфере образования Волгоградской области", утвержденного председателем комитета образования и науки Волгоградской области Л.М. Савиной и председателем комитета информационных технологий Волгоградской области С.П. Торбиным 22 марта 2017 г. N 2, приказываем:</w:t>
      </w:r>
    </w:p>
    <w:p w:rsidR="008929B2" w:rsidRDefault="008929B2">
      <w:pPr>
        <w:pStyle w:val="ConsPlusNormal"/>
        <w:ind w:firstLine="540"/>
        <w:jc w:val="both"/>
      </w:pPr>
      <w:r>
        <w:t>1. Утвердить прилагаемое Положение о государственной информационной системе Волгоградской области "Единая информационная система в сфере образования Волгоградской области".</w:t>
      </w:r>
    </w:p>
    <w:p w:rsidR="008929B2" w:rsidRDefault="008929B2">
      <w:pPr>
        <w:pStyle w:val="ConsPlusNormal"/>
        <w:ind w:firstLine="540"/>
        <w:jc w:val="both"/>
      </w:pPr>
      <w:r>
        <w:t>2. Контроль за исполнением приказа возложить на заместителя председателя комитета образования и науки Волгоградской области И.А. Несмиянова и заместителя председателя комитета - начальника отдела развития информационного общества и межведомственных информационных систем комитета информационных технологий Волгоградской области А.Н. Кидалова.</w:t>
      </w:r>
    </w:p>
    <w:p w:rsidR="008929B2" w:rsidRDefault="008929B2">
      <w:pPr>
        <w:pStyle w:val="ConsPlusNormal"/>
        <w:ind w:firstLine="540"/>
        <w:jc w:val="both"/>
      </w:pPr>
      <w:r>
        <w:t>3. Настоящий приказ вступает в силу со дня его подписания и подлежит официальному опубликованию.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right"/>
      </w:pPr>
      <w:r>
        <w:t>Председатель</w:t>
      </w:r>
    </w:p>
    <w:p w:rsidR="008929B2" w:rsidRDefault="008929B2">
      <w:pPr>
        <w:pStyle w:val="ConsPlusNormal"/>
        <w:jc w:val="right"/>
      </w:pPr>
      <w:r>
        <w:t>комитета образования и науки</w:t>
      </w:r>
    </w:p>
    <w:p w:rsidR="008929B2" w:rsidRDefault="008929B2">
      <w:pPr>
        <w:pStyle w:val="ConsPlusNormal"/>
        <w:jc w:val="right"/>
      </w:pPr>
      <w:r>
        <w:t>Волгоградской области</w:t>
      </w:r>
    </w:p>
    <w:p w:rsidR="008929B2" w:rsidRDefault="008929B2">
      <w:pPr>
        <w:pStyle w:val="ConsPlusNormal"/>
        <w:jc w:val="right"/>
      </w:pPr>
      <w:r>
        <w:t>Л.М.САВИНА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right"/>
      </w:pPr>
      <w:r>
        <w:t>Председатель комитета</w:t>
      </w:r>
    </w:p>
    <w:p w:rsidR="008929B2" w:rsidRDefault="008929B2">
      <w:pPr>
        <w:pStyle w:val="ConsPlusNormal"/>
        <w:jc w:val="right"/>
      </w:pPr>
      <w:r>
        <w:t>информационных технологий</w:t>
      </w:r>
    </w:p>
    <w:p w:rsidR="008929B2" w:rsidRDefault="008929B2">
      <w:pPr>
        <w:pStyle w:val="ConsPlusNormal"/>
        <w:jc w:val="right"/>
      </w:pPr>
      <w:r>
        <w:t>Волгоградской области</w:t>
      </w:r>
    </w:p>
    <w:p w:rsidR="008929B2" w:rsidRDefault="008929B2">
      <w:pPr>
        <w:pStyle w:val="ConsPlusNormal"/>
        <w:jc w:val="right"/>
      </w:pPr>
      <w:r>
        <w:t>С.П.ТОРБИН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right"/>
        <w:outlineLvl w:val="0"/>
      </w:pPr>
      <w:r>
        <w:t>Утверждено</w:t>
      </w:r>
    </w:p>
    <w:p w:rsidR="008929B2" w:rsidRDefault="008929B2">
      <w:pPr>
        <w:pStyle w:val="ConsPlusNormal"/>
        <w:jc w:val="right"/>
      </w:pPr>
      <w:r>
        <w:t>приказом</w:t>
      </w:r>
    </w:p>
    <w:p w:rsidR="008929B2" w:rsidRDefault="008929B2">
      <w:pPr>
        <w:pStyle w:val="ConsPlusNormal"/>
        <w:jc w:val="right"/>
      </w:pPr>
      <w:r>
        <w:t>комитета образования и науки</w:t>
      </w:r>
    </w:p>
    <w:p w:rsidR="008929B2" w:rsidRDefault="008929B2">
      <w:pPr>
        <w:pStyle w:val="ConsPlusNormal"/>
        <w:jc w:val="right"/>
      </w:pPr>
      <w:r>
        <w:t>Волгоградской области</w:t>
      </w:r>
    </w:p>
    <w:p w:rsidR="008929B2" w:rsidRDefault="008929B2">
      <w:pPr>
        <w:pStyle w:val="ConsPlusNormal"/>
        <w:jc w:val="right"/>
      </w:pPr>
      <w:r>
        <w:t>и комитета</w:t>
      </w:r>
    </w:p>
    <w:p w:rsidR="008929B2" w:rsidRDefault="008929B2">
      <w:pPr>
        <w:pStyle w:val="ConsPlusNormal"/>
        <w:jc w:val="right"/>
      </w:pPr>
      <w:r>
        <w:t>информационных технологий</w:t>
      </w:r>
    </w:p>
    <w:p w:rsidR="008929B2" w:rsidRDefault="008929B2">
      <w:pPr>
        <w:pStyle w:val="ConsPlusNormal"/>
        <w:jc w:val="right"/>
      </w:pPr>
      <w:r>
        <w:t>Волгоградской области</w:t>
      </w:r>
    </w:p>
    <w:p w:rsidR="008929B2" w:rsidRDefault="008929B2">
      <w:pPr>
        <w:pStyle w:val="ConsPlusNormal"/>
        <w:jc w:val="right"/>
      </w:pPr>
      <w:r>
        <w:t>от 07.06.17 N 71,</w:t>
      </w:r>
    </w:p>
    <w:p w:rsidR="008929B2" w:rsidRDefault="008929B2">
      <w:pPr>
        <w:pStyle w:val="ConsPlusNormal"/>
        <w:jc w:val="right"/>
      </w:pPr>
      <w:r>
        <w:t>от 07.06.17 N 62-од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Title"/>
        <w:jc w:val="center"/>
      </w:pPr>
      <w:bookmarkStart w:id="0" w:name="Par44"/>
      <w:bookmarkEnd w:id="0"/>
      <w:r>
        <w:t>ПОЛОЖЕНИЕ</w:t>
      </w:r>
    </w:p>
    <w:p w:rsidR="008929B2" w:rsidRDefault="008929B2">
      <w:pPr>
        <w:pStyle w:val="ConsPlusTitle"/>
        <w:jc w:val="center"/>
      </w:pPr>
      <w:r>
        <w:t>О ГОСУДАРСТВЕННОЙ ИНФОРМАЦИОННОЙ СИСТЕМЕ ВОЛГОГРАДСКОЙ</w:t>
      </w:r>
    </w:p>
    <w:p w:rsidR="008929B2" w:rsidRDefault="008929B2">
      <w:pPr>
        <w:pStyle w:val="ConsPlusTitle"/>
        <w:jc w:val="center"/>
      </w:pPr>
      <w:r>
        <w:t>ОБЛАСТИ "ЕДИНАЯ ИНФОРМАЦИОННАЯ СИСТЕМА В СФЕРЕ ОБРАЗОВАНИЯ</w:t>
      </w:r>
    </w:p>
    <w:p w:rsidR="008929B2" w:rsidRDefault="008929B2">
      <w:pPr>
        <w:pStyle w:val="ConsPlusTitle"/>
        <w:jc w:val="center"/>
      </w:pPr>
      <w:r>
        <w:t>ВОЛГОГРАДСКОЙ ОБЛАСТИ"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center"/>
        <w:outlineLvl w:val="1"/>
      </w:pPr>
      <w:r>
        <w:t>1. Общие положения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1.1. Государственная информационная система Волгоградской области "Единая информационная система в сфере образования Волгоградской области" (далее именуется - ГИС "Образование", Система) представляет собой государственную информационную систему Волгоградской области, состоящую из информационно-технологических средств, обеспечивающих информационную поддержку методического и организационного обеспечения функционирования системы образования Волгоградской области.</w:t>
      </w:r>
    </w:p>
    <w:p w:rsidR="008929B2" w:rsidRDefault="008929B2">
      <w:pPr>
        <w:pStyle w:val="ConsPlusNormal"/>
        <w:ind w:firstLine="540"/>
        <w:jc w:val="both"/>
      </w:pPr>
      <w:r>
        <w:t>1.2. Система имеет открытую архитектуру и допускает как использование программных компонентов, построенных на базе сервисно ориентированной архитектуры, от других поставщиков, так и возможность выступать в качестве программных компонентов (региональных сегментов) в информационной архитектуре других систем.</w:t>
      </w:r>
    </w:p>
    <w:p w:rsidR="008929B2" w:rsidRDefault="008929B2">
      <w:pPr>
        <w:pStyle w:val="ConsPlusNormal"/>
        <w:ind w:firstLine="540"/>
        <w:jc w:val="both"/>
      </w:pPr>
      <w:r>
        <w:t>Информационный обмен между компонентами системы организован с соблюдением требований по защите информации, включая требования по защите персональных данных.</w:t>
      </w:r>
    </w:p>
    <w:p w:rsidR="008929B2" w:rsidRDefault="008929B2">
      <w:pPr>
        <w:pStyle w:val="ConsPlusNormal"/>
        <w:ind w:firstLine="540"/>
        <w:jc w:val="both"/>
      </w:pPr>
      <w:r>
        <w:t>1.3. Система осуществляет информационное, лингвистическое и процессное взаимодействие со следующими внешними системами:</w:t>
      </w:r>
    </w:p>
    <w:p w:rsidR="008929B2" w:rsidRDefault="008929B2">
      <w:pPr>
        <w:pStyle w:val="ConsPlusNormal"/>
        <w:ind w:firstLine="540"/>
        <w:jc w:val="both"/>
      </w:pPr>
      <w:r>
        <w:t>единой федеральной межведомственной системой учета контингента обучающихся по основным образовательным программам и дополнительным общеобразовательным программам;</w:t>
      </w:r>
    </w:p>
    <w:p w:rsidR="008929B2" w:rsidRDefault="008929B2">
      <w:pPr>
        <w:pStyle w:val="ConsPlusNormal"/>
        <w:ind w:firstLine="540"/>
        <w:jc w:val="both"/>
      </w:pPr>
      <w:r>
        <w:t>смежными информационными системами федеральных и региональных органов власти, государственных ведомств и учреждений;</w:t>
      </w:r>
    </w:p>
    <w:p w:rsidR="008929B2" w:rsidRDefault="008929B2">
      <w:pPr>
        <w:pStyle w:val="ConsPlusNormal"/>
        <w:ind w:firstLine="540"/>
        <w:jc w:val="both"/>
      </w:pPr>
      <w:r>
        <w:t>иными прикладными информационными системами единого информационного пространства, существующими и создаваемыми на уровне Волгоградской области.</w:t>
      </w:r>
    </w:p>
    <w:p w:rsidR="008929B2" w:rsidRDefault="008929B2">
      <w:pPr>
        <w:pStyle w:val="ConsPlusNormal"/>
        <w:ind w:firstLine="540"/>
        <w:jc w:val="both"/>
      </w:pPr>
      <w:r>
        <w:t>1.4. Использование Системы основано на следующих принципах:</w:t>
      </w:r>
    </w:p>
    <w:p w:rsidR="008929B2" w:rsidRDefault="008929B2">
      <w:pPr>
        <w:pStyle w:val="ConsPlusNormal"/>
        <w:ind w:firstLine="540"/>
        <w:jc w:val="both"/>
      </w:pPr>
      <w:r>
        <w:t>соблюдение конституционных прав и свобод гражданина;</w:t>
      </w:r>
    </w:p>
    <w:p w:rsidR="008929B2" w:rsidRDefault="008929B2">
      <w:pPr>
        <w:pStyle w:val="ConsPlusNormal"/>
        <w:ind w:firstLine="540"/>
        <w:jc w:val="both"/>
      </w:pPr>
      <w:r>
        <w:t>достоверность и полнота документированной информации, содержащейся в ГИС "Образование";</w:t>
      </w:r>
    </w:p>
    <w:p w:rsidR="008929B2" w:rsidRDefault="008929B2">
      <w:pPr>
        <w:pStyle w:val="ConsPlusNormal"/>
        <w:ind w:firstLine="540"/>
        <w:jc w:val="both"/>
      </w:pPr>
      <w:r>
        <w:t>унификация документированной информации;</w:t>
      </w:r>
    </w:p>
    <w:p w:rsidR="008929B2" w:rsidRDefault="008929B2">
      <w:pPr>
        <w:pStyle w:val="ConsPlusNormal"/>
        <w:ind w:firstLine="540"/>
        <w:jc w:val="both"/>
      </w:pPr>
      <w:r>
        <w:t>защита документированной информации от неправомерного уничтожения, блокирования, модификации, копирования, распространения и иных противоправных действий.</w:t>
      </w:r>
    </w:p>
    <w:p w:rsidR="008929B2" w:rsidRDefault="008929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29B2" w:rsidRDefault="008929B2">
      <w:pPr>
        <w:pStyle w:val="ConsPlusNormal"/>
        <w:ind w:firstLine="540"/>
        <w:jc w:val="both"/>
      </w:pPr>
      <w:r>
        <w:t>КонсультантПлюс: примечание.</w:t>
      </w:r>
    </w:p>
    <w:p w:rsidR="008929B2" w:rsidRDefault="008929B2">
      <w:pPr>
        <w:pStyle w:val="ConsPlusNormal"/>
        <w:ind w:firstLine="540"/>
        <w:jc w:val="both"/>
      </w:pPr>
      <w:r>
        <w:t>В официальном тексте документа, видимо, допущена опечатка: Федеральный закон N 273-ФЗ принят 29.12.2012, а не 20.12.2012.</w:t>
      </w:r>
    </w:p>
    <w:p w:rsidR="008929B2" w:rsidRDefault="008929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29B2" w:rsidRDefault="008929B2">
      <w:pPr>
        <w:pStyle w:val="ConsPlusNormal"/>
        <w:ind w:firstLine="540"/>
        <w:jc w:val="both"/>
      </w:pPr>
      <w:r>
        <w:t xml:space="preserve">1.5. Правовое регулирование отношений при формировании и использовании Системы осуществляется в соответствии с Конституцией Российской Федерации, Федеральными законами от 27 июля 2006 г. N 149-ФЗ "Об информации, информационных технологиях и о защите информации", от 27 июля 2006 г. N 152-ФЗ "О персональных данных", от 27 июля 2010 г. N 210-ФЗ "Об организации и представлении государственных и муниципальных услуг", </w:t>
      </w:r>
      <w:r w:rsidRPr="008F1928">
        <w:rPr>
          <w:highlight w:val="yellow"/>
        </w:rPr>
        <w:t>от 20 декабря 2012 г</w:t>
      </w:r>
      <w:r>
        <w:t>. N 273-ФЗ "Об образовании в Российской Федерации", Указом Президента Российской Федерации от 07 мая 2012 г. N 599 "О мерах по реализации государственной политики в области образования и науки", постановлениями Правительства Российской Федерации от 15 апреля 2014 г. N 295 "Об утверждении государственной программы Российской Федерации "Развитие образования" на 2013 - 2020 годы", от 15 апреля 2014 г. N 313 "Об утверждении государственной программы Российской Федерации "Информационное общество (2011 - 2020 годы)", постановлением Правительства Волгоградской области от 25 ноября 2013 г. N 668-п "Об утверждении государственной программы Волгоградской области "Развитие образования" на 2014 - 2020 годы", распоряжениями Правительства Российской Федерации от 25 октября 2014 г. N 2125-р "Об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программам", от 29 декабря 2014 г. N 2769-р "Об утверждении Концепции региональной информатизации", иными правовыми актами Российской Федерации и Волгоградской области и настоящим Положением.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center"/>
        <w:outlineLvl w:val="1"/>
      </w:pPr>
      <w:r>
        <w:t>2. Цель и задачи ГИС "Образование"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2.1. Целью использования ГИС "Образование" является повышение эффективности государственного и муниципального управления в сфере образования за счет использования современных информационных технологий, перехода на качественно новый уровень функционирования ведомственной информационной системы в сфере образования.</w:t>
      </w:r>
    </w:p>
    <w:p w:rsidR="008929B2" w:rsidRDefault="008929B2">
      <w:pPr>
        <w:pStyle w:val="ConsPlusNormal"/>
        <w:ind w:firstLine="540"/>
        <w:jc w:val="both"/>
      </w:pPr>
      <w:r>
        <w:t>2.2. Задачи использования ГИС "Образование":</w:t>
      </w:r>
    </w:p>
    <w:p w:rsidR="008929B2" w:rsidRDefault="008929B2">
      <w:pPr>
        <w:pStyle w:val="ConsPlusNormal"/>
        <w:ind w:firstLine="540"/>
        <w:jc w:val="both"/>
      </w:pPr>
      <w:r>
        <w:t xml:space="preserve">автоматизация управления системой образования Волгоградской области, образовательного </w:t>
      </w:r>
      <w:r>
        <w:lastRenderedPageBreak/>
        <w:t>процесса в рамках отдельной образовательной организации;</w:t>
      </w:r>
    </w:p>
    <w:p w:rsidR="008929B2" w:rsidRDefault="008929B2">
      <w:pPr>
        <w:pStyle w:val="ConsPlusNormal"/>
        <w:ind w:firstLine="540"/>
        <w:jc w:val="both"/>
      </w:pPr>
      <w:r>
        <w:t>оперативный доступ органов государственной власти Волгоградской области и органов местного самоуправления Волгоградской области к сводной статистической информации по образовательным организациям;</w:t>
      </w:r>
    </w:p>
    <w:p w:rsidR="008929B2" w:rsidRDefault="008929B2">
      <w:pPr>
        <w:pStyle w:val="ConsPlusNormal"/>
        <w:ind w:firstLine="540"/>
        <w:jc w:val="both"/>
      </w:pPr>
      <w:r>
        <w:t>обеспечение учета детей, находящихся в очереди в дошкольные образовательные организации Волгоградской области;</w:t>
      </w:r>
    </w:p>
    <w:p w:rsidR="008929B2" w:rsidRDefault="008929B2">
      <w:pPr>
        <w:pStyle w:val="ConsPlusNormal"/>
        <w:ind w:firstLine="540"/>
        <w:jc w:val="both"/>
      </w:pPr>
      <w:r>
        <w:t>обеспечение учета обучающихся в образовательных организациях Волгоградской области;</w:t>
      </w:r>
    </w:p>
    <w:p w:rsidR="008929B2" w:rsidRDefault="008929B2">
      <w:pPr>
        <w:pStyle w:val="ConsPlusNormal"/>
        <w:ind w:firstLine="540"/>
        <w:jc w:val="both"/>
      </w:pPr>
      <w:r>
        <w:t>повышение доступности для населения информации об организациях, осуществляющих образовательную деятельность, и оказываемых ими образовательных услугах;</w:t>
      </w:r>
    </w:p>
    <w:p w:rsidR="008929B2" w:rsidRDefault="008929B2">
      <w:pPr>
        <w:pStyle w:val="ConsPlusNormal"/>
        <w:ind w:firstLine="540"/>
        <w:jc w:val="both"/>
      </w:pPr>
      <w:r>
        <w:t>предоставление технологических условий дистанционного взаимодействия всех участников образовательного процесса в образовательных организациях Волгоградской области;</w:t>
      </w:r>
    </w:p>
    <w:p w:rsidR="008929B2" w:rsidRDefault="008929B2">
      <w:pPr>
        <w:pStyle w:val="ConsPlusNormal"/>
        <w:ind w:firstLine="540"/>
        <w:jc w:val="both"/>
      </w:pPr>
      <w:r>
        <w:t>развитие государственно-общественного управления системой образования Волгоградской области посредством представления надежной и актуальной информации руководителям и работникам системы образования, а также потребителям образовательных услуг;</w:t>
      </w:r>
    </w:p>
    <w:p w:rsidR="008929B2" w:rsidRDefault="008929B2">
      <w:pPr>
        <w:pStyle w:val="ConsPlusNormal"/>
        <w:ind w:firstLine="540"/>
        <w:jc w:val="both"/>
      </w:pPr>
      <w:r>
        <w:t>оказание государственных и муниципальных услуг в сфере образования в электронной форме.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center"/>
        <w:outlineLvl w:val="1"/>
      </w:pPr>
      <w:r>
        <w:t>3. Структура ГИС "Образование"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3.1. Система построена на основе модульной архитектуры и обеспечивает возможность наращивания функциональности путем добавления новых модулей и подсистем.</w:t>
      </w:r>
    </w:p>
    <w:p w:rsidR="008929B2" w:rsidRDefault="008929B2">
      <w:pPr>
        <w:pStyle w:val="ConsPlusNormal"/>
        <w:ind w:firstLine="540"/>
        <w:jc w:val="both"/>
      </w:pPr>
      <w:r>
        <w:t>3.2. ГИС "Образование" состоит из следующих программных компонентов:</w:t>
      </w:r>
    </w:p>
    <w:p w:rsidR="008929B2" w:rsidRDefault="008929B2">
      <w:pPr>
        <w:pStyle w:val="ConsPlusNormal"/>
        <w:ind w:firstLine="540"/>
        <w:jc w:val="both"/>
      </w:pPr>
      <w:r>
        <w:t>3.2.1. Подсистема "IRTech Security", в составе модуля "Защита информации от несанкционированного доступа".</w:t>
      </w:r>
    </w:p>
    <w:p w:rsidR="008929B2" w:rsidRDefault="008929B2">
      <w:pPr>
        <w:pStyle w:val="ConsPlusNormal"/>
        <w:ind w:firstLine="540"/>
        <w:jc w:val="both"/>
      </w:pPr>
      <w:r>
        <w:t>3.2.2. Подсистема "Е-услуги. Образование", в составе модулей:</w:t>
      </w:r>
    </w:p>
    <w:p w:rsidR="008929B2" w:rsidRDefault="008929B2">
      <w:pPr>
        <w:pStyle w:val="ConsPlusNormal"/>
        <w:ind w:firstLine="540"/>
        <w:jc w:val="both"/>
      </w:pPr>
      <w:r>
        <w:t>"Предоставление информации об образовательной организации";</w:t>
      </w:r>
    </w:p>
    <w:p w:rsidR="008929B2" w:rsidRDefault="008929B2">
      <w:pPr>
        <w:pStyle w:val="ConsPlusNormal"/>
        <w:ind w:firstLine="540"/>
        <w:jc w:val="both"/>
      </w:pPr>
      <w:r>
        <w:t>"Зачисление в дошкольную образовательную организацию";</w:t>
      </w:r>
    </w:p>
    <w:p w:rsidR="008929B2" w:rsidRDefault="008929B2">
      <w:pPr>
        <w:pStyle w:val="ConsPlusNormal"/>
        <w:ind w:firstLine="540"/>
        <w:jc w:val="both"/>
      </w:pPr>
      <w:r>
        <w:t>"Зачисление в общеобразовательную организацию";</w:t>
      </w:r>
    </w:p>
    <w:p w:rsidR="008929B2" w:rsidRDefault="008929B2">
      <w:pPr>
        <w:pStyle w:val="ConsPlusNormal"/>
        <w:ind w:firstLine="540"/>
        <w:jc w:val="both"/>
      </w:pPr>
      <w:r>
        <w:t>"Зачисление в организацию дополнительного образования".</w:t>
      </w:r>
    </w:p>
    <w:p w:rsidR="008929B2" w:rsidRDefault="008929B2">
      <w:pPr>
        <w:pStyle w:val="ConsPlusNormal"/>
        <w:ind w:firstLine="540"/>
        <w:jc w:val="both"/>
      </w:pPr>
      <w:r>
        <w:t>Позволяет реализовать услуги, оказываемые государственными и муниципальными образовательными организациями в электронной форме.</w:t>
      </w:r>
    </w:p>
    <w:p w:rsidR="008929B2" w:rsidRDefault="008929B2">
      <w:pPr>
        <w:pStyle w:val="ConsPlusNormal"/>
        <w:ind w:firstLine="540"/>
        <w:jc w:val="both"/>
      </w:pPr>
      <w:r>
        <w:t>Обеспечивает:</w:t>
      </w:r>
    </w:p>
    <w:p w:rsidR="008929B2" w:rsidRDefault="008929B2">
      <w:pPr>
        <w:pStyle w:val="ConsPlusNormal"/>
        <w:ind w:firstLine="540"/>
        <w:jc w:val="both"/>
      </w:pPr>
      <w:r>
        <w:t>автоматизацию процесса учета очередности зачисления в дошкольные образовательные организации;</w:t>
      </w:r>
    </w:p>
    <w:p w:rsidR="008929B2" w:rsidRDefault="008929B2">
      <w:pPr>
        <w:pStyle w:val="ConsPlusNormal"/>
        <w:ind w:firstLine="540"/>
        <w:jc w:val="both"/>
      </w:pPr>
      <w:r>
        <w:t>автоматизированную передачу сведений о приеме заявлений, учете детей, находящихся в очереди, постановке на учет и зачислении детей в дошкольные образовательные организации Волгоградской области в федеральную информационную систему единой федеральной базы данных показателей ведения электронной очереди;</w:t>
      </w:r>
    </w:p>
    <w:p w:rsidR="008929B2" w:rsidRDefault="008929B2">
      <w:pPr>
        <w:pStyle w:val="ConsPlusNormal"/>
        <w:ind w:firstLine="540"/>
        <w:jc w:val="both"/>
      </w:pPr>
      <w:r>
        <w:t>автоматизацию процесса записи в общеобразовательные организации Волгоградской области.</w:t>
      </w:r>
    </w:p>
    <w:p w:rsidR="008929B2" w:rsidRDefault="008929B2">
      <w:pPr>
        <w:pStyle w:val="ConsPlusNormal"/>
        <w:ind w:firstLine="540"/>
        <w:jc w:val="both"/>
      </w:pPr>
      <w:r>
        <w:t>Подсистема "Е-услуги. Образование" интегрирована с Единым порталом государственных и муниципальных услуг Российской Федерации, Порталом государственных услуг Волгоградской области и подсистемой "Сетевой Город. Образование".</w:t>
      </w:r>
    </w:p>
    <w:p w:rsidR="008929B2" w:rsidRDefault="008929B2">
      <w:pPr>
        <w:pStyle w:val="ConsPlusNormal"/>
        <w:ind w:firstLine="540"/>
        <w:jc w:val="both"/>
      </w:pPr>
      <w:r>
        <w:t>3.2.3. Подсистема "Сетевой Город. Образование", в составе модулей:</w:t>
      </w:r>
    </w:p>
    <w:p w:rsidR="008929B2" w:rsidRDefault="008929B2">
      <w:pPr>
        <w:pStyle w:val="ConsPlusNormal"/>
        <w:ind w:firstLine="540"/>
        <w:jc w:val="both"/>
      </w:pPr>
      <w:r>
        <w:t>"Региональный орган управления образованием";</w:t>
      </w:r>
    </w:p>
    <w:p w:rsidR="008929B2" w:rsidRDefault="008929B2">
      <w:pPr>
        <w:pStyle w:val="ConsPlusNormal"/>
        <w:ind w:firstLine="540"/>
        <w:jc w:val="both"/>
      </w:pPr>
      <w:r>
        <w:t>"Муниципальный орган управления образованием";</w:t>
      </w:r>
    </w:p>
    <w:p w:rsidR="008929B2" w:rsidRDefault="008929B2">
      <w:pPr>
        <w:pStyle w:val="ConsPlusNormal"/>
        <w:ind w:firstLine="540"/>
        <w:jc w:val="both"/>
      </w:pPr>
      <w:r>
        <w:t>"Конструктор запросов";</w:t>
      </w:r>
    </w:p>
    <w:p w:rsidR="008929B2" w:rsidRDefault="008929B2">
      <w:pPr>
        <w:pStyle w:val="ConsPlusNormal"/>
        <w:ind w:firstLine="540"/>
        <w:jc w:val="both"/>
      </w:pPr>
      <w:r>
        <w:t>"Обучение в дошкольной образовательной организации";</w:t>
      </w:r>
    </w:p>
    <w:p w:rsidR="008929B2" w:rsidRDefault="008929B2">
      <w:pPr>
        <w:pStyle w:val="ConsPlusNormal"/>
        <w:ind w:firstLine="540"/>
        <w:jc w:val="both"/>
      </w:pPr>
      <w:r>
        <w:t>"Обучение в общеобразовательной организации";</w:t>
      </w:r>
    </w:p>
    <w:p w:rsidR="008929B2" w:rsidRDefault="008929B2">
      <w:pPr>
        <w:pStyle w:val="ConsPlusNormal"/>
        <w:ind w:firstLine="540"/>
        <w:jc w:val="both"/>
      </w:pPr>
      <w:r>
        <w:t>"Обучение в организации дополнительного образования";</w:t>
      </w:r>
    </w:p>
    <w:p w:rsidR="008929B2" w:rsidRDefault="008929B2">
      <w:pPr>
        <w:pStyle w:val="ConsPlusNormal"/>
        <w:ind w:firstLine="540"/>
        <w:jc w:val="both"/>
      </w:pPr>
      <w:r>
        <w:t>"Обучение в профессиональной образовательной организации".</w:t>
      </w:r>
    </w:p>
    <w:p w:rsidR="008929B2" w:rsidRDefault="008929B2">
      <w:pPr>
        <w:pStyle w:val="ConsPlusNormal"/>
        <w:ind w:firstLine="540"/>
        <w:jc w:val="both"/>
      </w:pPr>
      <w:r>
        <w:t>Позволяет реализовать услуги, оказываемые государственными и муниципальными образовательными организациями в электронной форме.</w:t>
      </w:r>
    </w:p>
    <w:p w:rsidR="008929B2" w:rsidRDefault="008929B2">
      <w:pPr>
        <w:pStyle w:val="ConsPlusNormal"/>
        <w:ind w:firstLine="540"/>
        <w:jc w:val="both"/>
      </w:pPr>
      <w:r>
        <w:t>Обеспечивает:</w:t>
      </w:r>
    </w:p>
    <w:p w:rsidR="008929B2" w:rsidRDefault="008929B2">
      <w:pPr>
        <w:pStyle w:val="ConsPlusNormal"/>
        <w:ind w:firstLine="540"/>
        <w:jc w:val="both"/>
      </w:pPr>
      <w:r>
        <w:t>автоматизацию процесса анализа информации в сфере дошкольного, общего, профессионального, дополнительного образования;</w:t>
      </w:r>
    </w:p>
    <w:p w:rsidR="008929B2" w:rsidRDefault="008929B2">
      <w:pPr>
        <w:pStyle w:val="ConsPlusNormal"/>
        <w:ind w:firstLine="540"/>
        <w:jc w:val="both"/>
      </w:pPr>
      <w:r>
        <w:t>формирование статистических и аналитических отчетов по вопросам качества образования в сфере дошкольного, общего, профессионального образования.</w:t>
      </w:r>
    </w:p>
    <w:p w:rsidR="008929B2" w:rsidRDefault="008929B2">
      <w:pPr>
        <w:pStyle w:val="ConsPlusNormal"/>
        <w:ind w:firstLine="540"/>
        <w:jc w:val="both"/>
      </w:pPr>
      <w:r>
        <w:t xml:space="preserve">Подсистема "Сетевой Город. Образование" интегрирована с Единым порталом государственных и </w:t>
      </w:r>
      <w:r>
        <w:lastRenderedPageBreak/>
        <w:t>муниципальных услуг Российской Федерации, Порталом государственных услуг Волгоградской области и подсистемой "Контингент обучающихся".</w:t>
      </w:r>
    </w:p>
    <w:p w:rsidR="008929B2" w:rsidRDefault="008929B2">
      <w:pPr>
        <w:pStyle w:val="ConsPlusNormal"/>
        <w:ind w:firstLine="540"/>
        <w:jc w:val="both"/>
      </w:pPr>
      <w:r>
        <w:t>3.2.4. Подсистема "Контингент обучающихся" в составе модулей:</w:t>
      </w:r>
    </w:p>
    <w:p w:rsidR="008929B2" w:rsidRDefault="008929B2">
      <w:pPr>
        <w:pStyle w:val="ConsPlusNormal"/>
        <w:ind w:firstLine="540"/>
        <w:jc w:val="both"/>
      </w:pPr>
      <w:r>
        <w:t>"Учет обучающихся";</w:t>
      </w:r>
    </w:p>
    <w:p w:rsidR="008929B2" w:rsidRDefault="008929B2">
      <w:pPr>
        <w:pStyle w:val="ConsPlusNormal"/>
        <w:ind w:firstLine="540"/>
        <w:jc w:val="both"/>
      </w:pPr>
      <w:r>
        <w:t>"Учет образовательных организаций".</w:t>
      </w:r>
    </w:p>
    <w:p w:rsidR="008929B2" w:rsidRDefault="008929B2">
      <w:pPr>
        <w:pStyle w:val="ConsPlusNormal"/>
        <w:ind w:firstLine="540"/>
        <w:jc w:val="both"/>
      </w:pPr>
      <w:r>
        <w:t>Является региональным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</w:r>
    </w:p>
    <w:p w:rsidR="008929B2" w:rsidRDefault="008929B2">
      <w:pPr>
        <w:pStyle w:val="ConsPlusNormal"/>
        <w:ind w:firstLine="540"/>
        <w:jc w:val="both"/>
      </w:pPr>
      <w:r>
        <w:t>Обеспечивает возможность получения аналитической и статистической информации по контингенту обучающихся, успеваемости, миграции и здоровью обучающихся, а также по образовательным организациям.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center"/>
        <w:outlineLvl w:val="1"/>
      </w:pPr>
      <w:r>
        <w:t>4. Участники Системы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4.1. Оператор Системы - государственное казенное учреждение "Центр развития и организационно-аналитического сопровождения образования Волгоградской области".</w:t>
      </w:r>
    </w:p>
    <w:p w:rsidR="008929B2" w:rsidRDefault="008929B2">
      <w:pPr>
        <w:pStyle w:val="ConsPlusNormal"/>
        <w:ind w:firstLine="540"/>
        <w:jc w:val="both"/>
      </w:pPr>
      <w:r>
        <w:t>4.2. Координатор Системы - комитет образования и науки Волгоградской области.</w:t>
      </w:r>
    </w:p>
    <w:p w:rsidR="008929B2" w:rsidRDefault="008929B2">
      <w:pPr>
        <w:pStyle w:val="ConsPlusNormal"/>
        <w:ind w:firstLine="540"/>
        <w:jc w:val="both"/>
      </w:pPr>
      <w:r>
        <w:t>4.3. Орган, уполномоченный на развитие ГИС "Образование" (далее именуется - Уполномоченный орган) - комитет информационных технологий Волгоградской области.</w:t>
      </w:r>
    </w:p>
    <w:p w:rsidR="008929B2" w:rsidRDefault="008929B2">
      <w:pPr>
        <w:pStyle w:val="ConsPlusNormal"/>
        <w:ind w:firstLine="540"/>
        <w:jc w:val="both"/>
      </w:pPr>
      <w:r>
        <w:t>4.4. Пользователи Системы - комитет образования и науки Волгоградской области, органы, осуществляющие управление в сфере образования муниципальных районов и городских округов Волгоградской области, образовательные организации Волгоградской области (за исключением образовательных организаций высшего образования).</w:t>
      </w:r>
    </w:p>
    <w:p w:rsidR="008929B2" w:rsidRDefault="008929B2">
      <w:pPr>
        <w:pStyle w:val="ConsPlusNormal"/>
        <w:ind w:firstLine="540"/>
        <w:jc w:val="both"/>
      </w:pPr>
      <w:r>
        <w:t>4.5. Пользователи услуг, предоставляемых в ГИС "Образование", - обучающиеся и их родители (законные представители).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center"/>
        <w:outlineLvl w:val="1"/>
      </w:pPr>
      <w:r>
        <w:t>5. Функции участников Системы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5.1. Оператор Системы выполняет следующие функции:</w:t>
      </w:r>
    </w:p>
    <w:p w:rsidR="008929B2" w:rsidRDefault="008929B2">
      <w:pPr>
        <w:pStyle w:val="ConsPlusNormal"/>
        <w:ind w:firstLine="540"/>
        <w:jc w:val="both"/>
      </w:pPr>
      <w:r>
        <w:t>5.1.1. Организует осуществление информационной и методической поддержки;</w:t>
      </w:r>
    </w:p>
    <w:p w:rsidR="008929B2" w:rsidRDefault="008929B2">
      <w:pPr>
        <w:pStyle w:val="ConsPlusNormal"/>
        <w:ind w:firstLine="540"/>
        <w:jc w:val="both"/>
      </w:pPr>
      <w:r>
        <w:t>5.1.2. Организует доступ Пользователей Системы к ГИС "Образование";</w:t>
      </w:r>
    </w:p>
    <w:p w:rsidR="008929B2" w:rsidRDefault="008929B2">
      <w:pPr>
        <w:pStyle w:val="ConsPlusNormal"/>
        <w:ind w:firstLine="540"/>
        <w:jc w:val="both"/>
      </w:pPr>
      <w:r>
        <w:t>5.1.3. Организует нормативно-правовое регулирование, необходимое для функционирования Системы;</w:t>
      </w:r>
    </w:p>
    <w:p w:rsidR="008929B2" w:rsidRDefault="008929B2">
      <w:pPr>
        <w:pStyle w:val="ConsPlusNormal"/>
        <w:ind w:firstLine="540"/>
        <w:jc w:val="both"/>
      </w:pPr>
      <w:r>
        <w:t>5.1.4. Инициирует доработку ГИС "Образование";</w:t>
      </w:r>
    </w:p>
    <w:p w:rsidR="008929B2" w:rsidRDefault="008929B2">
      <w:pPr>
        <w:pStyle w:val="ConsPlusNormal"/>
        <w:ind w:firstLine="540"/>
        <w:jc w:val="both"/>
      </w:pPr>
      <w:r>
        <w:t>5.1.5. Формирует перечень объектов пользовательского сегмента "ГИС "Образование", в которых необходимо провести мероприятия, связанные с обеспечением требований законодательства в сфере защиты персональных данных (далее именуется - Перечень).</w:t>
      </w:r>
    </w:p>
    <w:p w:rsidR="008929B2" w:rsidRDefault="008929B2">
      <w:pPr>
        <w:pStyle w:val="ConsPlusNormal"/>
        <w:ind w:firstLine="540"/>
        <w:jc w:val="both"/>
      </w:pPr>
      <w:r>
        <w:t>5.2. Координатор Системы выполняет следующие функции:</w:t>
      </w:r>
    </w:p>
    <w:p w:rsidR="008929B2" w:rsidRDefault="008929B2">
      <w:pPr>
        <w:pStyle w:val="ConsPlusNormal"/>
        <w:ind w:firstLine="540"/>
        <w:jc w:val="both"/>
      </w:pPr>
      <w:r>
        <w:t>5.2.1. Разрабатывает проекты нормативных правовых актов, необходимых для функционирования Системы;</w:t>
      </w:r>
    </w:p>
    <w:p w:rsidR="008929B2" w:rsidRDefault="008929B2">
      <w:pPr>
        <w:pStyle w:val="ConsPlusNormal"/>
        <w:ind w:firstLine="540"/>
        <w:jc w:val="both"/>
      </w:pPr>
      <w:r>
        <w:t>5.2.2. Вносит предложения Оператору Системы по вопросам оптимизации функционирования Системы;</w:t>
      </w:r>
    </w:p>
    <w:p w:rsidR="008929B2" w:rsidRDefault="008929B2">
      <w:pPr>
        <w:pStyle w:val="ConsPlusNormal"/>
        <w:ind w:firstLine="540"/>
        <w:jc w:val="both"/>
      </w:pPr>
      <w:r>
        <w:t>5.2.3. Вносит предложения Уполномоченному органу по вопросам оптимизации работоспособности Системы;</w:t>
      </w:r>
    </w:p>
    <w:p w:rsidR="008929B2" w:rsidRDefault="008929B2">
      <w:pPr>
        <w:pStyle w:val="ConsPlusNormal"/>
        <w:ind w:firstLine="540"/>
        <w:jc w:val="both"/>
      </w:pPr>
      <w:r>
        <w:t>5.2.4. Осуществляет контроль за своевременным и достоверным наполнением Системы актуальной информацией;</w:t>
      </w:r>
    </w:p>
    <w:p w:rsidR="008929B2" w:rsidRDefault="008929B2">
      <w:pPr>
        <w:pStyle w:val="ConsPlusNormal"/>
        <w:ind w:firstLine="540"/>
        <w:jc w:val="both"/>
      </w:pPr>
      <w:r>
        <w:t>5.2.5. Осуществляет методическое обеспечение работы Пользователей Системы в ГИС "Образование";</w:t>
      </w:r>
    </w:p>
    <w:p w:rsidR="008929B2" w:rsidRDefault="008929B2">
      <w:pPr>
        <w:pStyle w:val="ConsPlusNormal"/>
        <w:ind w:firstLine="540"/>
        <w:jc w:val="both"/>
      </w:pPr>
      <w:r>
        <w:t>5.2.6. Организует мероприятия по повышению навыков работы пользователей с Системой.</w:t>
      </w:r>
    </w:p>
    <w:p w:rsidR="008929B2" w:rsidRDefault="008929B2">
      <w:pPr>
        <w:pStyle w:val="ConsPlusNormal"/>
        <w:ind w:firstLine="540"/>
        <w:jc w:val="both"/>
      </w:pPr>
      <w:r>
        <w:t>5.3. Уполномоченный орган выполняет следующие функции:</w:t>
      </w:r>
    </w:p>
    <w:p w:rsidR="008929B2" w:rsidRDefault="008929B2">
      <w:pPr>
        <w:pStyle w:val="ConsPlusNormal"/>
        <w:ind w:firstLine="540"/>
        <w:jc w:val="both"/>
      </w:pPr>
      <w:r>
        <w:t>5.3.1. Обеспечивает работоспособность Системы в рамках функционирования на программном уровне;</w:t>
      </w:r>
    </w:p>
    <w:p w:rsidR="008929B2" w:rsidRDefault="008929B2">
      <w:pPr>
        <w:pStyle w:val="ConsPlusNormal"/>
        <w:ind w:firstLine="540"/>
        <w:jc w:val="both"/>
      </w:pPr>
      <w:r>
        <w:t>5.3.2. Осуществляет администрирование Системы;</w:t>
      </w:r>
    </w:p>
    <w:p w:rsidR="008929B2" w:rsidRDefault="008929B2">
      <w:pPr>
        <w:pStyle w:val="ConsPlusNormal"/>
        <w:ind w:firstLine="540"/>
        <w:jc w:val="both"/>
      </w:pPr>
      <w:r>
        <w:t>5.3.3. Обеспечивает сохранность информации, содержащейся в Системе, в рамках своих полномочий;</w:t>
      </w:r>
    </w:p>
    <w:p w:rsidR="008929B2" w:rsidRDefault="008929B2">
      <w:pPr>
        <w:pStyle w:val="ConsPlusNormal"/>
        <w:ind w:firstLine="540"/>
        <w:jc w:val="both"/>
      </w:pPr>
      <w:r>
        <w:t>5.3.4. Организует осуществление технической поддержки Центрального сегмента и администрирования серверного оборудования, на мощностях которого развернута Система;</w:t>
      </w:r>
    </w:p>
    <w:p w:rsidR="008929B2" w:rsidRDefault="008929B2">
      <w:pPr>
        <w:pStyle w:val="ConsPlusNormal"/>
        <w:ind w:firstLine="540"/>
        <w:jc w:val="both"/>
      </w:pPr>
      <w:r>
        <w:t xml:space="preserve">5.3.5. Осуществляет предоставление и подключение электронных сервисов Системы в соответствии с </w:t>
      </w:r>
      <w:r>
        <w:lastRenderedPageBreak/>
        <w:t>заявками Оператора Системы и Координатора Системы, обеспечивает поддержание электронных сервисов в работоспособном состоянии в едином центре обработки данных органов исполнительной власти Волгоградской области;</w:t>
      </w:r>
    </w:p>
    <w:p w:rsidR="008929B2" w:rsidRDefault="008929B2">
      <w:pPr>
        <w:pStyle w:val="ConsPlusNormal"/>
        <w:ind w:firstLine="540"/>
        <w:jc w:val="both"/>
      </w:pPr>
      <w:r>
        <w:t>5.3.6. Организует резервное копирование и хранение копий баз данных ГИС "Образование";</w:t>
      </w:r>
    </w:p>
    <w:p w:rsidR="008929B2" w:rsidRDefault="008929B2">
      <w:pPr>
        <w:pStyle w:val="ConsPlusNormal"/>
        <w:ind w:firstLine="540"/>
        <w:jc w:val="both"/>
      </w:pPr>
      <w:r>
        <w:t>5.3.7. Отвечает за организацию мероприятий по исполнению требований законодательства в сфере защиты персональных данных в части центрального сегмента;</w:t>
      </w:r>
    </w:p>
    <w:p w:rsidR="008929B2" w:rsidRDefault="008929B2">
      <w:pPr>
        <w:pStyle w:val="ConsPlusNormal"/>
        <w:ind w:firstLine="540"/>
        <w:jc w:val="both"/>
      </w:pPr>
      <w:r>
        <w:t>5.3.8. Отвечает за организацию мероприятий по исполнению требований законодательства в сфере защиты персональных данных в части пользовательского сегмента ГИС "Образование" согласно Перечню, сформированному Оператором Системы;</w:t>
      </w:r>
    </w:p>
    <w:p w:rsidR="008929B2" w:rsidRDefault="008929B2">
      <w:pPr>
        <w:pStyle w:val="ConsPlusNormal"/>
        <w:ind w:firstLine="540"/>
        <w:jc w:val="both"/>
      </w:pPr>
      <w:r>
        <w:t>5.3.9. Осуществляет мониторинг и анализ сведений об использовании ресурсов серверного оборудования Системой, инициирует модернизацию аппаратного и программного обеспечения Центрального сегмента, на мощностях которого развернута Система.</w:t>
      </w:r>
    </w:p>
    <w:p w:rsidR="008929B2" w:rsidRDefault="008929B2">
      <w:pPr>
        <w:pStyle w:val="ConsPlusNormal"/>
        <w:ind w:firstLine="540"/>
        <w:jc w:val="both"/>
      </w:pPr>
      <w:r>
        <w:t>5.4. Пользователи Системы выполняют следующие функции:</w:t>
      </w:r>
    </w:p>
    <w:p w:rsidR="008929B2" w:rsidRDefault="008929B2">
      <w:pPr>
        <w:pStyle w:val="ConsPlusNormal"/>
        <w:ind w:firstLine="540"/>
        <w:jc w:val="both"/>
      </w:pPr>
      <w:r>
        <w:t>5.4.1. Определяют лиц, ответственных за ввод сведений (данных) в Систему, их обработку и актуализацию;</w:t>
      </w:r>
    </w:p>
    <w:p w:rsidR="008929B2" w:rsidRDefault="008929B2">
      <w:pPr>
        <w:pStyle w:val="ConsPlusNormal"/>
        <w:ind w:firstLine="540"/>
        <w:jc w:val="both"/>
      </w:pPr>
      <w:r>
        <w:t>5.4.2. Осуществляют формирование и ввод сведений (данных) в Систему, их актуализацию;</w:t>
      </w:r>
    </w:p>
    <w:p w:rsidR="008929B2" w:rsidRDefault="008929B2">
      <w:pPr>
        <w:pStyle w:val="ConsPlusNormal"/>
        <w:ind w:firstLine="540"/>
        <w:jc w:val="both"/>
      </w:pPr>
      <w:r>
        <w:t>5.4.3. Осуществляют мероприятия по обеспечению информационной безопасности на своих автоматизированных рабочих местах.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center"/>
        <w:outlineLvl w:val="1"/>
      </w:pPr>
      <w:r>
        <w:t>6. Доступ к электронным сервисам Системы или порядок</w:t>
      </w:r>
    </w:p>
    <w:p w:rsidR="008929B2" w:rsidRDefault="008929B2">
      <w:pPr>
        <w:pStyle w:val="ConsPlusNormal"/>
        <w:jc w:val="center"/>
      </w:pPr>
      <w:r>
        <w:t>информационного взаимодействия в Системе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6.1. Информация о правах доступа к электронным сервисам Системы ведется в подсистеме администрирования и настройки Системы Оператором Системы и Уполномоченным органом.</w:t>
      </w:r>
    </w:p>
    <w:p w:rsidR="008929B2" w:rsidRDefault="008929B2">
      <w:pPr>
        <w:pStyle w:val="ConsPlusNormal"/>
        <w:ind w:firstLine="540"/>
        <w:jc w:val="both"/>
      </w:pPr>
      <w:r>
        <w:t>6.2. Для авторизации в ГИС "Образование" Пользователя Системы и Пользователя услуг, предоставляемых в ГИС "Образование", при первом входе используется логин/пароль, сформированный в Системе. Последующие авторизации в ГИС "Образование" осуществляются через ЕСИА, за исключением авторизации обучающихся до 14 лет, которые продолжают использовать логин/пароль, выданный в образовательной организации.</w:t>
      </w:r>
    </w:p>
    <w:p w:rsidR="008929B2" w:rsidRDefault="008929B2">
      <w:pPr>
        <w:pStyle w:val="ConsPlusNormal"/>
        <w:ind w:firstLine="540"/>
        <w:jc w:val="both"/>
      </w:pPr>
      <w:r>
        <w:t>6.3. Формат заявки на предоставление доступа Пользователям Системы к электронным сервисам совместно разрабатывается и утверждается Оператором Системы и Уполномоченным органом.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center"/>
        <w:outlineLvl w:val="1"/>
      </w:pPr>
      <w:r>
        <w:t>7. Единство информационного пространства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ind w:firstLine="540"/>
        <w:jc w:val="both"/>
      </w:pPr>
      <w:r>
        <w:t>7.1. Единство информационного пространства в сфере образования Волгоградской области обеспечивается посредством централизованного хранения информации в едином центре обработки данных органов исполнительной власти Волгоградской области.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right"/>
      </w:pPr>
      <w:r>
        <w:t>Начальник отдела</w:t>
      </w:r>
    </w:p>
    <w:p w:rsidR="008929B2" w:rsidRDefault="008929B2">
      <w:pPr>
        <w:pStyle w:val="ConsPlusNormal"/>
        <w:jc w:val="right"/>
      </w:pPr>
      <w:r>
        <w:t>общего образования комитета</w:t>
      </w:r>
    </w:p>
    <w:p w:rsidR="008929B2" w:rsidRDefault="008929B2">
      <w:pPr>
        <w:pStyle w:val="ConsPlusNormal"/>
        <w:jc w:val="right"/>
      </w:pPr>
      <w:r>
        <w:t>образования и науки</w:t>
      </w:r>
    </w:p>
    <w:p w:rsidR="008929B2" w:rsidRDefault="008929B2">
      <w:pPr>
        <w:pStyle w:val="ConsPlusNormal"/>
        <w:jc w:val="right"/>
      </w:pPr>
      <w:r>
        <w:t>Волгоградской области</w:t>
      </w:r>
    </w:p>
    <w:p w:rsidR="008929B2" w:rsidRDefault="008929B2">
      <w:pPr>
        <w:pStyle w:val="ConsPlusNormal"/>
        <w:jc w:val="right"/>
      </w:pPr>
      <w:r>
        <w:t>Л.А.ЯРОСЛАВЦЕВА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right"/>
      </w:pPr>
      <w:r>
        <w:t>Консультант</w:t>
      </w:r>
    </w:p>
    <w:p w:rsidR="008929B2" w:rsidRDefault="008929B2">
      <w:pPr>
        <w:pStyle w:val="ConsPlusNormal"/>
        <w:jc w:val="right"/>
      </w:pPr>
      <w:r>
        <w:t>отдела развития информационного</w:t>
      </w:r>
    </w:p>
    <w:p w:rsidR="008929B2" w:rsidRDefault="008929B2">
      <w:pPr>
        <w:pStyle w:val="ConsPlusNormal"/>
        <w:jc w:val="right"/>
      </w:pPr>
      <w:r>
        <w:t>общества и межведомственных</w:t>
      </w:r>
    </w:p>
    <w:p w:rsidR="008929B2" w:rsidRDefault="008929B2">
      <w:pPr>
        <w:pStyle w:val="ConsPlusNormal"/>
        <w:jc w:val="right"/>
      </w:pPr>
      <w:r>
        <w:t>информационных систем комитета</w:t>
      </w:r>
    </w:p>
    <w:p w:rsidR="008929B2" w:rsidRDefault="008929B2">
      <w:pPr>
        <w:pStyle w:val="ConsPlusNormal"/>
        <w:jc w:val="right"/>
      </w:pPr>
      <w:r>
        <w:t>информационных технологий</w:t>
      </w:r>
    </w:p>
    <w:p w:rsidR="008929B2" w:rsidRDefault="008929B2">
      <w:pPr>
        <w:pStyle w:val="ConsPlusNormal"/>
        <w:jc w:val="right"/>
      </w:pPr>
      <w:r>
        <w:t>Волгоградской области</w:t>
      </w:r>
    </w:p>
    <w:p w:rsidR="008929B2" w:rsidRDefault="008929B2">
      <w:pPr>
        <w:pStyle w:val="ConsPlusNormal"/>
        <w:jc w:val="right"/>
      </w:pPr>
      <w:r>
        <w:t>К.В.БУДКОВ</w:t>
      </w: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jc w:val="both"/>
      </w:pPr>
    </w:p>
    <w:p w:rsidR="008929B2" w:rsidRDefault="008929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929B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915" w:rsidRDefault="00653915">
      <w:pPr>
        <w:spacing w:after="0" w:line="240" w:lineRule="auto"/>
      </w:pPr>
      <w:r>
        <w:separator/>
      </w:r>
    </w:p>
  </w:endnote>
  <w:endnote w:type="continuationSeparator" w:id="1">
    <w:p w:rsidR="00653915" w:rsidRDefault="0065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B2" w:rsidRDefault="008929B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929B2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29B2" w:rsidRDefault="008929B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29B2" w:rsidRDefault="008929B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29B2" w:rsidRDefault="008929B2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E21A66">
              <w:rPr>
                <w:noProof/>
              </w:rPr>
              <w:t>6</w:t>
            </w:r>
          </w:fldSimple>
          <w:r>
            <w:t xml:space="preserve"> из </w:t>
          </w:r>
          <w:fldSimple w:instr="\NUMPAGES">
            <w:r w:rsidR="00E21A66">
              <w:rPr>
                <w:noProof/>
              </w:rPr>
              <w:t>6</w:t>
            </w:r>
          </w:fldSimple>
        </w:p>
      </w:tc>
    </w:tr>
  </w:tbl>
  <w:p w:rsidR="008929B2" w:rsidRDefault="008929B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915" w:rsidRDefault="00653915">
      <w:pPr>
        <w:spacing w:after="0" w:line="240" w:lineRule="auto"/>
      </w:pPr>
      <w:r>
        <w:separator/>
      </w:r>
    </w:p>
  </w:footnote>
  <w:footnote w:type="continuationSeparator" w:id="1">
    <w:p w:rsidR="00653915" w:rsidRDefault="0065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8929B2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29B2" w:rsidRDefault="008929B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комитета образования и науки Волгоградской обл. N 71, комитета информационных технологий Волгоградской обл. N 62-...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29B2" w:rsidRDefault="008929B2">
          <w:pPr>
            <w:pStyle w:val="ConsPlusNormal"/>
            <w:jc w:val="center"/>
            <w:rPr>
              <w:sz w:val="24"/>
              <w:szCs w:val="24"/>
            </w:rPr>
          </w:pPr>
        </w:p>
        <w:p w:rsidR="008929B2" w:rsidRDefault="008929B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29B2" w:rsidRDefault="008929B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20.06.2017</w:t>
          </w:r>
        </w:p>
      </w:tc>
    </w:tr>
  </w:tbl>
  <w:p w:rsidR="008929B2" w:rsidRDefault="008929B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929B2" w:rsidRDefault="008929B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F1928"/>
    <w:rsid w:val="0020090D"/>
    <w:rsid w:val="00653915"/>
    <w:rsid w:val="008929B2"/>
    <w:rsid w:val="008F1928"/>
    <w:rsid w:val="00E2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2371</Words>
  <Characters>13516</Characters>
  <Application>Microsoft Office Word</Application>
  <DocSecurity>2</DocSecurity>
  <Lines>112</Lines>
  <Paragraphs>31</Paragraphs>
  <ScaleCrop>false</ScaleCrop>
  <Company>КонсультантПлюс Версия 4016.00.32</Company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образования и науки Волгоградской обл. N 71, комитета информационных технологий Волгоградской обл. N 62-од от 07.06.2017"Об утверждении Положения о государственной информационной системе Волгоградской области "Единая информационная система</dc:title>
  <dc:creator>admin</dc:creator>
  <cp:lastModifiedBy>admin</cp:lastModifiedBy>
  <cp:revision>2</cp:revision>
  <dcterms:created xsi:type="dcterms:W3CDTF">2019-08-22T07:34:00Z</dcterms:created>
  <dcterms:modified xsi:type="dcterms:W3CDTF">2019-08-22T07:34:00Z</dcterms:modified>
</cp:coreProperties>
</file>