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F5" w:rsidRPr="001F398F" w:rsidRDefault="00BB4948" w:rsidP="00177C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4EF5" w:rsidRPr="00624EF5">
        <w:rPr>
          <w:rFonts w:ascii="Times New Roman" w:hAnsi="Times New Roman" w:cs="Times New Roman"/>
          <w:sz w:val="28"/>
          <w:szCs w:val="28"/>
        </w:rPr>
        <w:t>.</w:t>
      </w:r>
      <w:r w:rsidR="00624E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24EF5" w:rsidRPr="001F398F">
        <w:rPr>
          <w:rFonts w:ascii="Times New Roman" w:hAnsi="Times New Roman" w:cs="Times New Roman"/>
          <w:b/>
          <w:sz w:val="32"/>
          <w:szCs w:val="32"/>
        </w:rPr>
        <w:t>Инструкция об алгоритме действий при срабатывании на территории образовательной организации взрывного устройства, в том числе доставленного беспилотным летательным аппаратом</w:t>
      </w:r>
      <w:r w:rsidR="00BA5101" w:rsidRPr="001F398F">
        <w:rPr>
          <w:rFonts w:ascii="Times New Roman" w:hAnsi="Times New Roman" w:cs="Times New Roman"/>
          <w:b/>
          <w:sz w:val="32"/>
          <w:szCs w:val="32"/>
        </w:rPr>
        <w:t xml:space="preserve"> для образовательных организаций без круглосуточного пребывания детей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624EF5" w:rsidRPr="00313482" w:rsidTr="00B1114D">
        <w:tc>
          <w:tcPr>
            <w:tcW w:w="2943" w:type="dxa"/>
          </w:tcPr>
          <w:bookmarkEnd w:id="0"/>
          <w:p w:rsidR="00624EF5" w:rsidRPr="00313482" w:rsidRDefault="00624EF5" w:rsidP="00B1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624EF5" w:rsidRPr="00313482" w:rsidRDefault="00624EF5" w:rsidP="00B1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691"/>
            </w:tblGrid>
            <w:tr w:rsidR="00624EF5" w:rsidRPr="00624EF5">
              <w:trPr>
                <w:trHeight w:val="3992"/>
              </w:trPr>
              <w:tc>
                <w:tcPr>
                  <w:tcW w:w="0" w:type="auto"/>
                </w:tcPr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незамедлительно информировать о происшествии оперативные службы;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незамедлительно информировать о срабатывании взрывного устройства (организацию) -правообладателя объекта (территории), вышестоящий орган (организацию), а также руководителя в случае его отсутствия на объекте;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-через назначенных лиц вести наблюдение за местом происшествия, находясь на безопасном удалении до прибытия оперативных служб;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обеспечить эвакуацию людей в соответствии с планом эвакуации;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завершении эвакуации дать указание об информировании родителей (законных представителей) о временном прекращении учебного процесса;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      </w:r>
                </w:p>
                <w:p w:rsidR="00624EF5" w:rsidRPr="00624EF5" w:rsidRDefault="00624EF5" w:rsidP="00624E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24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обеспечить беспрепятственный доступ к месту происшествия оперативных служб; </w:t>
                  </w:r>
                </w:p>
              </w:tc>
            </w:tr>
          </w:tbl>
          <w:p w:rsidR="00624EF5" w:rsidRPr="00624EF5" w:rsidRDefault="00624EF5" w:rsidP="00624E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4EF5">
              <w:rPr>
                <w:sz w:val="28"/>
                <w:szCs w:val="28"/>
              </w:rPr>
              <w:t>по прибытии оперативных служб действовать согласно их распоряжениям;</w:t>
            </w:r>
          </w:p>
          <w:p w:rsidR="00624EF5" w:rsidRPr="00313482" w:rsidRDefault="00624EF5" w:rsidP="00624E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4EF5">
              <w:rPr>
                <w:sz w:val="28"/>
                <w:szCs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1907" w:type="dxa"/>
          </w:tcPr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при нахождении рядом с местом взрыва попытаться покинуть опасную зону, уводя за собой находящихся поблизости людей;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эвакуации обучающихся, при возможности с личными (ценными)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возможности открыть все окна и двери для рассредоточения ударной волны при возможной повторной детонации;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624EF5" w:rsidRPr="00313482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B86" w:rsidRPr="00313482" w:rsidTr="00B1114D">
        <w:tc>
          <w:tcPr>
            <w:tcW w:w="2943" w:type="dxa"/>
          </w:tcPr>
          <w:p w:rsidR="00C82B86" w:rsidRPr="00313482" w:rsidRDefault="00C82B86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1907" w:type="dxa"/>
          </w:tcPr>
          <w:p w:rsidR="00C82B86" w:rsidRPr="00C82B86" w:rsidRDefault="00C82B86" w:rsidP="00C82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B86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:rsidR="00C82B86" w:rsidRDefault="00C82B86" w:rsidP="00C82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B86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контроль за проведением эвакуации людей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планом эвакуации.</w:t>
            </w:r>
          </w:p>
        </w:tc>
      </w:tr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охраны</w:t>
            </w:r>
          </w:p>
        </w:tc>
        <w:tc>
          <w:tcPr>
            <w:tcW w:w="11907" w:type="dxa"/>
          </w:tcPr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незамедлительную передачу тревожного сообщения, зафиксировать время события;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организации прибыть к месту срабатывания взрывного устройства для оценки обстановки;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определить зону опасности на случай повторной детонации и принять меры к ограждению и охране подходов к опасной зоне;</w:t>
            </w:r>
          </w:p>
          <w:p w:rsid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 xml:space="preserve">для оцепления опасной зоны при нехватке собственных сил охрана может привлечь персонал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охраняемого объекта;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не допускать в оцепленную зону людей и транспорт до завершения работы оперативных служб;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открытие и доступность коридоров и эвакуационных выходов;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проведением эвакуации людей в соответствии с планом эвакуации;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при возможности оказать первую помощь пострадавшим;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624EF5" w:rsidRPr="00313482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624EF5" w:rsidRPr="00313482" w:rsidTr="00B1114D">
        <w:tc>
          <w:tcPr>
            <w:tcW w:w="2943" w:type="dxa"/>
          </w:tcPr>
          <w:p w:rsidR="00624EF5" w:rsidRPr="00313482" w:rsidRDefault="00624EF5" w:rsidP="00B1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</w:t>
            </w:r>
          </w:p>
        </w:tc>
        <w:tc>
          <w:tcPr>
            <w:tcW w:w="11907" w:type="dxa"/>
          </w:tcPr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проследовать на безопасное расстояние от места происшествия;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действовать по распоряжению руководителя, охранника или работника организации;</w:t>
            </w:r>
          </w:p>
          <w:p w:rsidR="00624EF5" w:rsidRPr="00624EF5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отключить средства связи, в случае эвакуации сохранять спокойствие;</w:t>
            </w:r>
          </w:p>
          <w:p w:rsidR="00624EF5" w:rsidRPr="00313482" w:rsidRDefault="00624EF5" w:rsidP="0062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4EF5">
              <w:rPr>
                <w:rFonts w:ascii="Times New Roman" w:hAnsi="Times New Roman" w:cs="Times New Roman"/>
                <w:sz w:val="28"/>
                <w:szCs w:val="28"/>
              </w:rPr>
              <w:t>оказывать помощь и поддержку другим обучающимся только по указанию работников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24EF5" w:rsidRPr="003175F2" w:rsidRDefault="00624EF5" w:rsidP="00177C7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24EF5" w:rsidRPr="003175F2" w:rsidSect="001F398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23"/>
    <w:rsid w:val="000F3F37"/>
    <w:rsid w:val="00104E73"/>
    <w:rsid w:val="00177C7C"/>
    <w:rsid w:val="00184DEB"/>
    <w:rsid w:val="001F398F"/>
    <w:rsid w:val="002C1A5D"/>
    <w:rsid w:val="00313482"/>
    <w:rsid w:val="003175F2"/>
    <w:rsid w:val="00377B53"/>
    <w:rsid w:val="003D4D80"/>
    <w:rsid w:val="00481178"/>
    <w:rsid w:val="0049528A"/>
    <w:rsid w:val="00586287"/>
    <w:rsid w:val="005A493C"/>
    <w:rsid w:val="005D14F1"/>
    <w:rsid w:val="00624EF5"/>
    <w:rsid w:val="00795C4E"/>
    <w:rsid w:val="007D7A6B"/>
    <w:rsid w:val="00851CD8"/>
    <w:rsid w:val="00922BCC"/>
    <w:rsid w:val="009F5745"/>
    <w:rsid w:val="00A05C31"/>
    <w:rsid w:val="00A074D5"/>
    <w:rsid w:val="00AD39C7"/>
    <w:rsid w:val="00B70523"/>
    <w:rsid w:val="00BA5101"/>
    <w:rsid w:val="00BB4948"/>
    <w:rsid w:val="00C31EE9"/>
    <w:rsid w:val="00C82B86"/>
    <w:rsid w:val="00CD258E"/>
    <w:rsid w:val="00D820C8"/>
    <w:rsid w:val="00D919BE"/>
    <w:rsid w:val="00DB207D"/>
    <w:rsid w:val="00DE53BE"/>
    <w:rsid w:val="00E8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16A43-3676-40B4-BFF9-6241D3EE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Админ</cp:lastModifiedBy>
  <cp:revision>20</cp:revision>
  <cp:lastPrinted>2024-03-14T05:57:00Z</cp:lastPrinted>
  <dcterms:created xsi:type="dcterms:W3CDTF">2024-03-13T08:21:00Z</dcterms:created>
  <dcterms:modified xsi:type="dcterms:W3CDTF">2024-03-15T11:47:00Z</dcterms:modified>
</cp:coreProperties>
</file>