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05" w:rsidRPr="003D7565" w:rsidRDefault="00873F75">
      <w:pPr>
        <w:spacing w:before="74"/>
        <w:ind w:left="2303" w:right="2329" w:firstLine="3"/>
        <w:jc w:val="center"/>
        <w:rPr>
          <w:sz w:val="24"/>
          <w:szCs w:val="24"/>
        </w:rPr>
      </w:pPr>
      <w:r w:rsidRPr="003D7565">
        <w:rPr>
          <w:sz w:val="24"/>
          <w:szCs w:val="24"/>
        </w:rPr>
        <w:t>Государственное автономное учреждение дополнительного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профессионального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образования</w:t>
      </w:r>
    </w:p>
    <w:p w:rsidR="009D2305" w:rsidRPr="003D7565" w:rsidRDefault="00873F75">
      <w:pPr>
        <w:ind w:left="823" w:right="841"/>
        <w:jc w:val="center"/>
        <w:rPr>
          <w:sz w:val="24"/>
          <w:szCs w:val="24"/>
        </w:rPr>
      </w:pPr>
      <w:r w:rsidRPr="003D7565">
        <w:rPr>
          <w:sz w:val="24"/>
          <w:szCs w:val="24"/>
        </w:rPr>
        <w:t>«Волгоградская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государственная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академия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последипломного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 xml:space="preserve">образования» </w:t>
      </w:r>
      <w:proofErr w:type="gramStart"/>
      <w:r w:rsidRPr="003D7565">
        <w:rPr>
          <w:sz w:val="24"/>
          <w:szCs w:val="24"/>
        </w:rPr>
        <w:t xml:space="preserve">( </w:t>
      </w:r>
      <w:proofErr w:type="gramEnd"/>
      <w:r w:rsidRPr="003D7565">
        <w:rPr>
          <w:sz w:val="24"/>
          <w:szCs w:val="24"/>
        </w:rPr>
        <w:t>ГАУ ДПО «ВГАПО»)</w:t>
      </w:r>
    </w:p>
    <w:p w:rsidR="009D2305" w:rsidRDefault="00873F75">
      <w:pPr>
        <w:spacing w:before="2"/>
        <w:ind w:left="825" w:right="841"/>
        <w:jc w:val="center"/>
        <w:rPr>
          <w:sz w:val="28"/>
        </w:rPr>
      </w:pPr>
      <w:r w:rsidRPr="003D7565">
        <w:rPr>
          <w:sz w:val="24"/>
          <w:szCs w:val="24"/>
        </w:rPr>
        <w:t>Научно-методический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центр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z w:val="24"/>
          <w:szCs w:val="24"/>
        </w:rPr>
        <w:t>психолого-педагогического</w:t>
      </w:r>
      <w:r w:rsidR="0066322A" w:rsidRPr="003D7565">
        <w:rPr>
          <w:sz w:val="24"/>
          <w:szCs w:val="24"/>
        </w:rPr>
        <w:t xml:space="preserve"> </w:t>
      </w:r>
      <w:r w:rsidRPr="003D7565">
        <w:rPr>
          <w:spacing w:val="-2"/>
          <w:sz w:val="24"/>
          <w:szCs w:val="24"/>
        </w:rPr>
        <w:t>сопровождения</w:t>
      </w:r>
    </w:p>
    <w:p w:rsidR="009D2305" w:rsidRDefault="009D2305">
      <w:pPr>
        <w:pStyle w:val="a3"/>
        <w:spacing w:before="3"/>
        <w:rPr>
          <w:sz w:val="28"/>
        </w:rPr>
      </w:pPr>
    </w:p>
    <w:p w:rsidR="009D2305" w:rsidRDefault="00873F75">
      <w:pPr>
        <w:pStyle w:val="a4"/>
      </w:pPr>
      <w:r>
        <w:t>СОЦИАЛЬНО</w:t>
      </w:r>
      <w:r w:rsidR="003D7565">
        <w:t xml:space="preserve"> </w:t>
      </w:r>
      <w:r>
        <w:t xml:space="preserve">ПСИХОЛОГИЧЕСКОЕ ТЕСТИРОВАНИЕ </w:t>
      </w:r>
      <w:proofErr w:type="gramStart"/>
      <w:r>
        <w:t>ОБУЧАЮЩИХСЯ</w:t>
      </w:r>
      <w:proofErr w:type="gramEnd"/>
    </w:p>
    <w:p w:rsidR="009D2305" w:rsidRDefault="00630A24">
      <w:pPr>
        <w:pStyle w:val="a3"/>
        <w:spacing w:before="149"/>
        <w:rPr>
          <w:b/>
          <w:sz w:val="20"/>
        </w:rPr>
      </w:pPr>
      <w:r w:rsidRPr="00630A24">
        <w:pict>
          <v:shape id="docshape1" o:spid="_x0000_s1026" style="position:absolute;margin-left:144.6pt;margin-top:20.15pt;width:306pt;height:.1pt;z-index:-251658240;mso-wrap-distance-left:0;mso-wrap-distance-right:0;mso-position-horizontal-relative:page" coordorigin="2892,403" coordsize="6120,0" path="m2892,403r6120,e" filled="f" strokeweight=".40006mm">
            <v:path arrowok="t"/>
            <w10:wrap type="topAndBottom" anchorx="page"/>
          </v:shape>
        </w:pict>
      </w:r>
    </w:p>
    <w:p w:rsidR="009D2305" w:rsidRDefault="00873F75">
      <w:pPr>
        <w:pStyle w:val="Heading1"/>
        <w:spacing w:line="276" w:lineRule="auto"/>
        <w:ind w:left="823" w:right="845"/>
        <w:jc w:val="center"/>
      </w:pPr>
      <w:r>
        <w:t>НА</w:t>
      </w:r>
      <w:r w:rsidR="003D7565">
        <w:t xml:space="preserve"> </w:t>
      </w:r>
      <w:r>
        <w:t>ВЫЯВЛЕНИЕ</w:t>
      </w:r>
      <w:r w:rsidR="0066322A">
        <w:t xml:space="preserve"> </w:t>
      </w:r>
      <w:r w:rsidR="003D7565">
        <w:t xml:space="preserve"> </w:t>
      </w:r>
      <w:r>
        <w:t>ВЫСОКОЙ</w:t>
      </w:r>
      <w:r w:rsidR="0066322A">
        <w:t xml:space="preserve"> </w:t>
      </w:r>
      <w:r w:rsidR="003D7565">
        <w:t xml:space="preserve"> </w:t>
      </w:r>
      <w:r>
        <w:t>ВЕРОЯТНОСТИ</w:t>
      </w:r>
      <w:r w:rsidR="0066322A">
        <w:t xml:space="preserve"> </w:t>
      </w:r>
      <w:r>
        <w:t>ПРОЯВЛЕНИЯ РАЗЛИЧНЫХ ФОРМ РИСКОВАННОГО ПОВЕДЕНИЯ</w:t>
      </w:r>
    </w:p>
    <w:p w:rsidR="009D2305" w:rsidRDefault="0066322A">
      <w:pPr>
        <w:spacing w:before="199"/>
        <w:ind w:left="827" w:right="841"/>
        <w:jc w:val="center"/>
        <w:rPr>
          <w:sz w:val="36"/>
        </w:rPr>
      </w:pPr>
      <w:r>
        <w:rPr>
          <w:sz w:val="36"/>
        </w:rPr>
        <w:t>С 23</w:t>
      </w:r>
      <w:r w:rsidR="00873F75">
        <w:rPr>
          <w:sz w:val="36"/>
        </w:rPr>
        <w:t>сентября</w:t>
      </w:r>
      <w:r>
        <w:rPr>
          <w:sz w:val="36"/>
        </w:rPr>
        <w:t xml:space="preserve"> </w:t>
      </w:r>
      <w:r w:rsidR="00873F75">
        <w:rPr>
          <w:sz w:val="36"/>
        </w:rPr>
        <w:t>по</w:t>
      </w:r>
      <w:r>
        <w:rPr>
          <w:sz w:val="36"/>
        </w:rPr>
        <w:t xml:space="preserve"> 28 сентября </w:t>
      </w:r>
      <w:r w:rsidR="00873F75">
        <w:rPr>
          <w:sz w:val="36"/>
        </w:rPr>
        <w:t>202</w:t>
      </w:r>
      <w:r>
        <w:rPr>
          <w:sz w:val="36"/>
        </w:rPr>
        <w:t>4</w:t>
      </w:r>
      <w:r w:rsidR="00873F75">
        <w:rPr>
          <w:spacing w:val="-4"/>
          <w:sz w:val="36"/>
        </w:rPr>
        <w:t>года</w:t>
      </w:r>
    </w:p>
    <w:p w:rsidR="009D2305" w:rsidRDefault="00873F75">
      <w:pPr>
        <w:pStyle w:val="a3"/>
        <w:spacing w:before="1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751331</wp:posOffset>
            </wp:positionH>
            <wp:positionV relativeFrom="paragraph">
              <wp:posOffset>171161</wp:posOffset>
            </wp:positionV>
            <wp:extent cx="6052439" cy="337870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2439" cy="3378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305" w:rsidRDefault="00873F75" w:rsidP="0066322A">
      <w:pPr>
        <w:pStyle w:val="Heading1"/>
        <w:tabs>
          <w:tab w:val="left" w:pos="8794"/>
        </w:tabs>
        <w:spacing w:before="260"/>
        <w:jc w:val="center"/>
      </w:pPr>
      <w:r>
        <w:t>Тестирование</w:t>
      </w:r>
      <w:r w:rsidR="0066322A">
        <w:t xml:space="preserve"> </w:t>
      </w:r>
      <w:r>
        <w:t>проводится</w:t>
      </w:r>
      <w:r w:rsidR="0066322A">
        <w:t xml:space="preserve"> </w:t>
      </w:r>
      <w:r>
        <w:t>в</w:t>
      </w:r>
      <w:r w:rsidR="0066322A">
        <w:t xml:space="preserve"> </w:t>
      </w:r>
      <w:r>
        <w:t>компьютерных</w:t>
      </w:r>
      <w:r w:rsidR="0066322A">
        <w:t xml:space="preserve"> </w:t>
      </w:r>
      <w:r>
        <w:t>классах</w:t>
      </w:r>
      <w:r w:rsidR="0066322A">
        <w:t>.</w:t>
      </w:r>
    </w:p>
    <w:p w:rsidR="009D2305" w:rsidRDefault="00873F75">
      <w:pPr>
        <w:spacing w:before="263"/>
        <w:ind w:left="823" w:right="842"/>
        <w:jc w:val="center"/>
        <w:rPr>
          <w:b/>
          <w:sz w:val="32"/>
        </w:rPr>
      </w:pPr>
      <w:r>
        <w:rPr>
          <w:b/>
          <w:spacing w:val="-2"/>
          <w:sz w:val="32"/>
        </w:rPr>
        <w:t>КОНФИДЕНЦИАЛЬНО</w:t>
      </w:r>
    </w:p>
    <w:p w:rsidR="009D2305" w:rsidRDefault="00873F75">
      <w:pPr>
        <w:pStyle w:val="a3"/>
        <w:spacing w:before="251" w:line="252" w:lineRule="exact"/>
        <w:ind w:left="726"/>
        <w:jc w:val="both"/>
      </w:pPr>
      <w:r>
        <w:t>Социально-психологическоетестированиепроводитсявобразовательныхучреждениях</w:t>
      </w:r>
      <w:r>
        <w:rPr>
          <w:spacing w:val="-2"/>
        </w:rPr>
        <w:t>согласно:</w:t>
      </w:r>
    </w:p>
    <w:p w:rsidR="009D2305" w:rsidRDefault="00873F75">
      <w:pPr>
        <w:pStyle w:val="a5"/>
        <w:numPr>
          <w:ilvl w:val="0"/>
          <w:numId w:val="1"/>
        </w:numPr>
        <w:tabs>
          <w:tab w:val="left" w:pos="818"/>
          <w:tab w:val="left" w:pos="820"/>
        </w:tabs>
      </w:pPr>
      <w:r>
        <w:t>Приказу Министерства просвещения Российской Федерации (</w:t>
      </w:r>
      <w:proofErr w:type="spellStart"/>
      <w:r>
        <w:t>Минпросвещения</w:t>
      </w:r>
      <w:proofErr w:type="spellEnd"/>
      <w:r>
        <w:t xml:space="preserve"> России) №59 от 20 февраля 2020 года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</w:t>
      </w:r>
      <w:r>
        <w:rPr>
          <w:spacing w:val="-2"/>
        </w:rPr>
        <w:t>организациях»</w:t>
      </w:r>
    </w:p>
    <w:p w:rsidR="009D2305" w:rsidRDefault="00873F75">
      <w:pPr>
        <w:pStyle w:val="a5"/>
        <w:numPr>
          <w:ilvl w:val="0"/>
          <w:numId w:val="1"/>
        </w:numPr>
        <w:tabs>
          <w:tab w:val="left" w:pos="818"/>
          <w:tab w:val="left" w:pos="820"/>
        </w:tabs>
        <w:ind w:right="118"/>
      </w:pPr>
      <w:r>
        <w:t>Приказ Комитета образования, науки и молодежной пол</w:t>
      </w:r>
      <w:r w:rsidR="003D7565">
        <w:t>итики Волгоградской области № 209 от 230.08.2024</w:t>
      </w:r>
      <w:r>
        <w:t xml:space="preserve"> г. «О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организациях, расположенных на территории Волгоградской области, а также образовательных организациях высшего образования, находящихся в ведении Волгоградской области и муниципальных образований Волгоградской области»</w:t>
      </w:r>
    </w:p>
    <w:p w:rsidR="0066322A" w:rsidRDefault="0066322A" w:rsidP="0066322A">
      <w:pPr>
        <w:ind w:left="100" w:right="484"/>
        <w:rPr>
          <w:sz w:val="24"/>
        </w:rPr>
      </w:pPr>
      <w:r>
        <w:rPr>
          <w:sz w:val="24"/>
        </w:rPr>
        <w:t xml:space="preserve">        </w:t>
      </w:r>
      <w:r w:rsidR="00873F75">
        <w:rPr>
          <w:sz w:val="24"/>
        </w:rPr>
        <w:t>Получить</w:t>
      </w:r>
      <w:r>
        <w:rPr>
          <w:sz w:val="24"/>
        </w:rPr>
        <w:t xml:space="preserve"> </w:t>
      </w:r>
      <w:r w:rsidR="00873F75">
        <w:rPr>
          <w:sz w:val="24"/>
        </w:rPr>
        <w:t>подробную</w:t>
      </w:r>
      <w:r>
        <w:rPr>
          <w:sz w:val="24"/>
        </w:rPr>
        <w:t xml:space="preserve"> </w:t>
      </w:r>
      <w:r w:rsidR="00873F75">
        <w:rPr>
          <w:sz w:val="24"/>
        </w:rPr>
        <w:t>консультацию</w:t>
      </w:r>
      <w:r>
        <w:rPr>
          <w:sz w:val="24"/>
        </w:rPr>
        <w:t xml:space="preserve"> </w:t>
      </w:r>
      <w:r w:rsidR="00873F75">
        <w:rPr>
          <w:sz w:val="24"/>
        </w:rPr>
        <w:t>можно</w:t>
      </w:r>
      <w:r>
        <w:rPr>
          <w:sz w:val="24"/>
        </w:rPr>
        <w:t xml:space="preserve"> </w:t>
      </w:r>
      <w:r w:rsidR="00873F75">
        <w:rPr>
          <w:sz w:val="24"/>
        </w:rPr>
        <w:t>по</w:t>
      </w:r>
      <w:r>
        <w:rPr>
          <w:sz w:val="24"/>
        </w:rPr>
        <w:t xml:space="preserve"> </w:t>
      </w:r>
      <w:r w:rsidR="00873F75">
        <w:rPr>
          <w:sz w:val="24"/>
        </w:rPr>
        <w:t>телефону:8-906-4</w:t>
      </w:r>
      <w:r>
        <w:rPr>
          <w:sz w:val="24"/>
        </w:rPr>
        <w:t>05-</w:t>
      </w:r>
      <w:r w:rsidR="00873F75">
        <w:rPr>
          <w:sz w:val="24"/>
        </w:rPr>
        <w:t xml:space="preserve">36-28 г. </w:t>
      </w:r>
    </w:p>
    <w:p w:rsidR="009D2305" w:rsidRDefault="00873F75" w:rsidP="0066322A">
      <w:pPr>
        <w:ind w:left="100" w:right="484"/>
        <w:jc w:val="center"/>
        <w:rPr>
          <w:sz w:val="24"/>
        </w:rPr>
      </w:pPr>
      <w:r>
        <w:rPr>
          <w:sz w:val="24"/>
        </w:rPr>
        <w:t xml:space="preserve">Волгоград, ул. </w:t>
      </w:r>
      <w:proofErr w:type="spellStart"/>
      <w:r>
        <w:rPr>
          <w:sz w:val="24"/>
        </w:rPr>
        <w:t>Новодвинская</w:t>
      </w:r>
      <w:proofErr w:type="spellEnd"/>
      <w:r>
        <w:rPr>
          <w:sz w:val="24"/>
        </w:rPr>
        <w:t xml:space="preserve"> 19а, </w:t>
      </w:r>
      <w:proofErr w:type="spellStart"/>
      <w:r>
        <w:rPr>
          <w:sz w:val="24"/>
        </w:rPr>
        <w:t>каб</w:t>
      </w:r>
      <w:proofErr w:type="spellEnd"/>
      <w:r>
        <w:rPr>
          <w:sz w:val="24"/>
        </w:rPr>
        <w:t xml:space="preserve">. 7-07 , </w:t>
      </w:r>
      <w:hyperlink r:id="rId6">
        <w:r>
          <w:rPr>
            <w:color w:val="0000FF"/>
            <w:sz w:val="24"/>
            <w:u w:val="single" w:color="0000FF"/>
          </w:rPr>
          <w:t>respsi@mail.ru</w:t>
        </w:r>
      </w:hyperlink>
    </w:p>
    <w:sectPr w:rsidR="009D2305" w:rsidSect="009D2305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44B31"/>
    <w:multiLevelType w:val="hybridMultilevel"/>
    <w:tmpl w:val="30FA3FFE"/>
    <w:lvl w:ilvl="0" w:tplc="6F22FBA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0A0D78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3A6CB9D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1FAC7A94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E0329460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A30A32F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9B0ED030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61124B86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488306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2305"/>
    <w:rsid w:val="003D7565"/>
    <w:rsid w:val="00630A24"/>
    <w:rsid w:val="0066322A"/>
    <w:rsid w:val="00873F75"/>
    <w:rsid w:val="009D2305"/>
    <w:rsid w:val="00B5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23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2305"/>
  </w:style>
  <w:style w:type="paragraph" w:customStyle="1" w:styleId="Heading1">
    <w:name w:val="Heading 1"/>
    <w:basedOn w:val="a"/>
    <w:uiPriority w:val="1"/>
    <w:qFormat/>
    <w:rsid w:val="009D2305"/>
    <w:pPr>
      <w:spacing w:before="257"/>
      <w:ind w:left="100"/>
      <w:outlineLvl w:val="1"/>
    </w:pPr>
    <w:rPr>
      <w:sz w:val="32"/>
      <w:szCs w:val="32"/>
    </w:rPr>
  </w:style>
  <w:style w:type="paragraph" w:styleId="a4">
    <w:name w:val="Title"/>
    <w:basedOn w:val="a"/>
    <w:uiPriority w:val="1"/>
    <w:qFormat/>
    <w:rsid w:val="009D2305"/>
    <w:pPr>
      <w:ind w:left="823" w:right="8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D2305"/>
    <w:pPr>
      <w:ind w:left="820" w:right="117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D23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ps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Елена</cp:lastModifiedBy>
  <cp:revision>4</cp:revision>
  <dcterms:created xsi:type="dcterms:W3CDTF">2024-09-05T06:46:00Z</dcterms:created>
  <dcterms:modified xsi:type="dcterms:W3CDTF">2024-09-05T07:05:00Z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  <property fmtid="{D5CDD505-2E9C-101B-9397-08002B2CF9AE}" pid="5" name="Producer">
    <vt:lpwstr>3-Heights(TM) PDF Security Shell 4.8.25.2 (http://www.pdf-tools.com)</vt:lpwstr>
  </property>
</Properties>
</file>