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51ED2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381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858D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10.12.1995 N 196-ФЗ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03.07.2016)</w:t>
            </w:r>
            <w:r>
              <w:rPr>
                <w:sz w:val="48"/>
                <w:szCs w:val="48"/>
              </w:rPr>
              <w:br/>
              <w:t>"О безопасности дорожного движения"</w:t>
            </w:r>
            <w:r>
              <w:rPr>
                <w:sz w:val="48"/>
                <w:szCs w:val="48"/>
              </w:rPr>
              <w:br/>
              <w:t>(с изм. и доп., вступ. в силу с 15.07.2016)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858D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23.11.2016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858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858D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C858DB">
            <w:pPr>
              <w:pStyle w:val="ConsPlusNormal"/>
            </w:pPr>
            <w:r>
              <w:t>10 декабря 1995 года</w:t>
            </w:r>
          </w:p>
        </w:tc>
        <w:tc>
          <w:tcPr>
            <w:tcW w:w="5103" w:type="dxa"/>
          </w:tcPr>
          <w:p w:rsidR="00000000" w:rsidRDefault="00C858DB">
            <w:pPr>
              <w:pStyle w:val="ConsPlusNormal"/>
              <w:jc w:val="right"/>
            </w:pPr>
            <w:r>
              <w:t>N 196-ФЗ</w:t>
            </w:r>
          </w:p>
        </w:tc>
      </w:tr>
    </w:tbl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</w:pPr>
      <w:r>
        <w:t>РОССИЙСКАЯ ФЕДЕРАЦИЯ</w:t>
      </w:r>
    </w:p>
    <w:p w:rsidR="00000000" w:rsidRDefault="00C858DB">
      <w:pPr>
        <w:pStyle w:val="ConsPlusTitle"/>
        <w:jc w:val="center"/>
      </w:pPr>
    </w:p>
    <w:p w:rsidR="00000000" w:rsidRDefault="00C858DB">
      <w:pPr>
        <w:pStyle w:val="ConsPlusTitle"/>
        <w:jc w:val="center"/>
      </w:pPr>
      <w:r>
        <w:t>ФЕДЕРАЛЬНЫЙ ЗАКОН</w:t>
      </w:r>
    </w:p>
    <w:p w:rsidR="00000000" w:rsidRDefault="00C858DB">
      <w:pPr>
        <w:pStyle w:val="ConsPlusTitle"/>
        <w:jc w:val="center"/>
      </w:pPr>
    </w:p>
    <w:p w:rsidR="00000000" w:rsidRDefault="00C858DB">
      <w:pPr>
        <w:pStyle w:val="ConsPlusTitle"/>
        <w:jc w:val="center"/>
      </w:pPr>
      <w:r>
        <w:t>О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jc w:val="right"/>
      </w:pPr>
      <w:r>
        <w:t>Принят</w:t>
      </w:r>
    </w:p>
    <w:p w:rsidR="00000000" w:rsidRDefault="00C858DB">
      <w:pPr>
        <w:pStyle w:val="ConsPlusNormal"/>
        <w:jc w:val="right"/>
      </w:pPr>
      <w:r>
        <w:t>Государственной Думой</w:t>
      </w:r>
    </w:p>
    <w:p w:rsidR="00000000" w:rsidRDefault="00C858DB">
      <w:pPr>
        <w:pStyle w:val="ConsPlusNormal"/>
        <w:jc w:val="right"/>
      </w:pPr>
      <w:r>
        <w:t>15 ноября 1995 года</w:t>
      </w:r>
    </w:p>
    <w:p w:rsidR="00000000" w:rsidRDefault="00C858DB">
      <w:pPr>
        <w:pStyle w:val="ConsPlusNormal"/>
        <w:jc w:val="center"/>
      </w:pPr>
      <w:r>
        <w:t>Список изменяющих документов</w:t>
      </w:r>
    </w:p>
    <w:p w:rsidR="00000000" w:rsidRDefault="00C858DB">
      <w:pPr>
        <w:pStyle w:val="ConsPlusNormal"/>
        <w:jc w:val="center"/>
      </w:pPr>
      <w:r>
        <w:t>(в ред. Федеральных законов от 02.03.1999 N 41-ФЗ,</w:t>
      </w:r>
    </w:p>
    <w:p w:rsidR="00000000" w:rsidRDefault="00C858DB">
      <w:pPr>
        <w:pStyle w:val="ConsPlusNormal"/>
        <w:jc w:val="center"/>
      </w:pPr>
      <w:r>
        <w:t>от 25.04.2002 N 41-ФЗ, от 10.01.2003 N 15-ФЗ,</w:t>
      </w:r>
    </w:p>
    <w:p w:rsidR="00000000" w:rsidRDefault="00C858DB">
      <w:pPr>
        <w:pStyle w:val="ConsPlusNormal"/>
        <w:jc w:val="center"/>
      </w:pPr>
      <w:r>
        <w:t>от 22.08.2004 N 122-ФЗ, от 18.12.2006 N 232-ФЗ,</w:t>
      </w:r>
    </w:p>
    <w:p w:rsidR="00000000" w:rsidRDefault="00C858DB">
      <w:pPr>
        <w:pStyle w:val="ConsPlusNormal"/>
        <w:jc w:val="center"/>
      </w:pPr>
      <w:r>
        <w:t>от 08.11.2007 N 257-ФЗ, от 01.12.2007 N 309-ФЗ,</w:t>
      </w:r>
    </w:p>
    <w:p w:rsidR="00000000" w:rsidRDefault="00C858DB">
      <w:pPr>
        <w:pStyle w:val="ConsPlusNormal"/>
        <w:jc w:val="center"/>
      </w:pPr>
      <w:r>
        <w:t>от 30.12.2008 N 313-ФЗ, от 25.11.2009 N 267-ФЗ,</w:t>
      </w:r>
    </w:p>
    <w:p w:rsidR="00000000" w:rsidRDefault="00C858DB">
      <w:pPr>
        <w:pStyle w:val="ConsPlusNormal"/>
        <w:jc w:val="center"/>
      </w:pPr>
      <w:r>
        <w:t>от 23.07.2010 N 169-ФЗ, от 27.07.2010 N 227-ФЗ,</w:t>
      </w:r>
    </w:p>
    <w:p w:rsidR="00000000" w:rsidRDefault="00C858DB">
      <w:pPr>
        <w:pStyle w:val="ConsPlusNormal"/>
        <w:jc w:val="center"/>
      </w:pPr>
      <w:r>
        <w:t>от 21.04.2011 N 69-ФЗ, от 01.07.2011 N 170-ФЗ,</w:t>
      </w:r>
    </w:p>
    <w:p w:rsidR="00000000" w:rsidRDefault="00C858DB">
      <w:pPr>
        <w:pStyle w:val="ConsPlusNormal"/>
        <w:jc w:val="center"/>
      </w:pPr>
      <w:r>
        <w:t>от 11.07.2011 N 1</w:t>
      </w:r>
      <w:r>
        <w:t>92-ФЗ, от 18.07.2011 N 242-ФЗ,</w:t>
      </w:r>
    </w:p>
    <w:p w:rsidR="00000000" w:rsidRDefault="00C858DB">
      <w:pPr>
        <w:pStyle w:val="ConsPlusNormal"/>
        <w:jc w:val="center"/>
      </w:pPr>
      <w:r>
        <w:t>от 19.07.2011 N 248-ФЗ, от 14.06.2012 N 78-ФЗ,</w:t>
      </w:r>
    </w:p>
    <w:p w:rsidR="00000000" w:rsidRDefault="00C858DB">
      <w:pPr>
        <w:pStyle w:val="ConsPlusNormal"/>
        <w:jc w:val="center"/>
      </w:pPr>
      <w:r>
        <w:t>от 28.07.2012 N 131-ФЗ, от 26.04.2013 N 65-ФЗ,</w:t>
      </w:r>
    </w:p>
    <w:p w:rsidR="00000000" w:rsidRDefault="00C858DB">
      <w:pPr>
        <w:pStyle w:val="ConsPlusNormal"/>
        <w:jc w:val="center"/>
      </w:pPr>
      <w:r>
        <w:t>от 07.05.2013 N 92-ФЗ (ред. 02.07.2013),</w:t>
      </w:r>
    </w:p>
    <w:p w:rsidR="00000000" w:rsidRDefault="00C858DB">
      <w:pPr>
        <w:pStyle w:val="ConsPlusNormal"/>
        <w:jc w:val="center"/>
      </w:pPr>
      <w:r>
        <w:t>от 02.07.2013 N 185-ФЗ, от 23.07.2013 N 196-ФЗ,</w:t>
      </w:r>
    </w:p>
    <w:p w:rsidR="00000000" w:rsidRDefault="00C858DB">
      <w:pPr>
        <w:pStyle w:val="ConsPlusNormal"/>
        <w:jc w:val="center"/>
      </w:pPr>
      <w:r>
        <w:t>от 25.11.2013 N 317-ФЗ, от 28.12.2013 N 43</w:t>
      </w:r>
      <w:r>
        <w:t>7-ФЗ,</w:t>
      </w:r>
    </w:p>
    <w:p w:rsidR="00000000" w:rsidRDefault="00C858DB">
      <w:pPr>
        <w:pStyle w:val="ConsPlusNormal"/>
        <w:jc w:val="center"/>
      </w:pPr>
      <w:r>
        <w:t>от 14.10.2014 N 307-ФЗ, от 08.06.2015 N 143-ФЗ,</w:t>
      </w:r>
    </w:p>
    <w:p w:rsidR="00000000" w:rsidRDefault="00C858DB">
      <w:pPr>
        <w:pStyle w:val="ConsPlusNormal"/>
        <w:jc w:val="center"/>
      </w:pPr>
      <w:r>
        <w:t>от 13.07.2015 N 233-ФЗ, от 28.11.2015 N 340-ФЗ,</w:t>
      </w:r>
    </w:p>
    <w:p w:rsidR="00000000" w:rsidRDefault="00C858DB">
      <w:pPr>
        <w:pStyle w:val="ConsPlusNormal"/>
        <w:jc w:val="center"/>
      </w:pPr>
      <w:r>
        <w:t>от 28.11.2015 N 357-ФЗ, от 05.04.2016 N 104-ФЗ,</w:t>
      </w:r>
    </w:p>
    <w:p w:rsidR="00000000" w:rsidRDefault="00C858DB">
      <w:pPr>
        <w:pStyle w:val="ConsPlusNormal"/>
        <w:jc w:val="center"/>
      </w:pPr>
      <w:r>
        <w:t>от 01.05.2016 N 126-ФЗ, от 03.07.2016 N 259-ФЗ,</w:t>
      </w:r>
    </w:p>
    <w:p w:rsidR="00000000" w:rsidRDefault="00C858DB">
      <w:pPr>
        <w:pStyle w:val="ConsPlusNormal"/>
        <w:jc w:val="center"/>
      </w:pPr>
      <w:r>
        <w:t>от 03.07.2016 N 296-ФЗ)</w:t>
      </w:r>
    </w:p>
    <w:p w:rsidR="00000000" w:rsidRDefault="00C858DB">
      <w:pPr>
        <w:pStyle w:val="ConsPlusNormal"/>
        <w:jc w:val="both"/>
      </w:pPr>
    </w:p>
    <w:p w:rsidR="00000000" w:rsidRDefault="00C858DB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Задачами настоящего Федерального закона являются: охрана жизни, здоровья</w:t>
      </w:r>
      <w:r>
        <w:t xml:space="preserve">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2. Основные термины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Для целей настоящего Федерально</w:t>
      </w:r>
      <w:r>
        <w:t>го закона применяются следующие основные термины:</w:t>
      </w:r>
    </w:p>
    <w:p w:rsidR="00000000" w:rsidRDefault="00C858DB">
      <w:pPr>
        <w:pStyle w:val="ConsPlusNormal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000000" w:rsidRDefault="00C858DB">
      <w:pPr>
        <w:pStyle w:val="ConsPlusNormal"/>
        <w:ind w:firstLine="540"/>
        <w:jc w:val="both"/>
      </w:pPr>
      <w:r>
        <w:t xml:space="preserve">безопасность дорожного движения - </w:t>
      </w:r>
      <w:r>
        <w:t>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000000" w:rsidRDefault="00C858DB">
      <w:pPr>
        <w:pStyle w:val="ConsPlusNormal"/>
        <w:ind w:firstLine="540"/>
        <w:jc w:val="both"/>
      </w:pPr>
      <w:r>
        <w:t xml:space="preserve">дорожно-транспортное происшествие - событие, возникшее в процессе движения по дороге транспортного средства и с его участием, </w:t>
      </w:r>
      <w:r>
        <w:t>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000000" w:rsidRDefault="00C858DB">
      <w:pPr>
        <w:pStyle w:val="ConsPlusNormal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</w:t>
      </w:r>
      <w:r>
        <w:t>тных происшествий, снижение тяжести их последствий;</w:t>
      </w:r>
    </w:p>
    <w:p w:rsidR="00000000" w:rsidRDefault="00C858DB">
      <w:pPr>
        <w:pStyle w:val="ConsPlusNormal"/>
        <w:ind w:firstLine="540"/>
        <w:jc w:val="both"/>
      </w:pPr>
      <w: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000000" w:rsidRDefault="00C858DB">
      <w:pPr>
        <w:pStyle w:val="ConsPlusNormal"/>
        <w:ind w:firstLine="540"/>
        <w:jc w:val="both"/>
      </w:pPr>
      <w:r>
        <w:t>организация д</w:t>
      </w:r>
      <w:r>
        <w:t xml:space="preserve">орожного движения - комплекс организационно-правовых, организационно-технических </w:t>
      </w:r>
      <w:r>
        <w:lastRenderedPageBreak/>
        <w:t>мероприятий и распорядительных действий по управлению движением на дорогах;</w:t>
      </w:r>
    </w:p>
    <w:p w:rsidR="00000000" w:rsidRDefault="00C858DB">
      <w:pPr>
        <w:pStyle w:val="ConsPlusNormal"/>
        <w:ind w:firstLine="540"/>
        <w:jc w:val="both"/>
      </w:pPr>
      <w:r>
        <w:t>дорога - обустроенная или приспособленная и используемая для движения транспортных средств полоса з</w:t>
      </w:r>
      <w:r>
        <w:t>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000000" w:rsidRDefault="00C858DB">
      <w:pPr>
        <w:pStyle w:val="ConsPlusNormal"/>
        <w:ind w:firstLine="540"/>
        <w:jc w:val="both"/>
      </w:pPr>
      <w:r>
        <w:t>транспортное средство - устройство, предназначенное для перевозки</w:t>
      </w:r>
      <w:r>
        <w:t xml:space="preserve"> по дорогам людей, грузов или оборудования, установленного на нем;</w:t>
      </w:r>
    </w:p>
    <w:p w:rsidR="00000000" w:rsidRDefault="00C858DB">
      <w:pPr>
        <w:pStyle w:val="ConsPlusNormal"/>
        <w:ind w:firstLine="540"/>
        <w:jc w:val="both"/>
      </w:pPr>
      <w:r>
        <w:t>водитель транспортного средства - лицо, управляющее транспортным средством (в том числе обучающее управлению транспортным средством). Водитель может управлять транспортным средством в личны</w:t>
      </w:r>
      <w:r>
        <w:t>х целях либо в качестве работника или индивидуального предпринимателя;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28.12.2013 N 437-ФЗ)</w:t>
      </w:r>
    </w:p>
    <w:p w:rsidR="00000000" w:rsidRDefault="00C858DB">
      <w:pPr>
        <w:pStyle w:val="ConsPlusNormal"/>
        <w:ind w:firstLine="540"/>
        <w:jc w:val="both"/>
      </w:pPr>
      <w:r>
        <w:t>парковка (парковочное место) - специально обозначенное и при необходимости обустроенное и оборудованное место, являющееся в том</w:t>
      </w:r>
      <w:r>
        <w:t xml:space="preserve">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сети, зданий, строений или соор</w:t>
      </w:r>
      <w:r>
        <w:t>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 либо собственника соответствующей части здан</w:t>
      </w:r>
      <w:r>
        <w:t>ия, строения или сооружения.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01.05.2016 N 126-ФЗ)</w:t>
      </w:r>
    </w:p>
    <w:p w:rsidR="00000000" w:rsidRDefault="00C858DB">
      <w:pPr>
        <w:pStyle w:val="ConsPlusNormal"/>
        <w:ind w:firstLine="540"/>
        <w:jc w:val="both"/>
      </w:pPr>
      <w:r>
        <w:t>аварийно-опасный участок дороги (место концентрации дорожно-транспортных происшествий) - участок дороги, улицы, не превышающий 1000 метров вне населенного пункта или 200</w:t>
      </w:r>
      <w:r>
        <w:t xml:space="preserve"> метров в населенном пункте, либо пересечение дорог, улиц, где в течение отчетного года произошло три и более дорожно-транспортных происшествия одного вида или пять и более дорожно-транспортных происшествий независимо от их вида, в результате которых погиб</w:t>
      </w:r>
      <w:r>
        <w:t>ли или были ранены люди.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3. Основные принципы обеспечения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Основными принципами обеспечения безопасности дорожного движения являются:</w:t>
      </w:r>
    </w:p>
    <w:p w:rsidR="00000000" w:rsidRDefault="00C858DB">
      <w:pPr>
        <w:pStyle w:val="ConsPlusNormal"/>
        <w:ind w:firstLine="540"/>
        <w:jc w:val="both"/>
      </w:pPr>
      <w: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000000" w:rsidRDefault="00C858DB">
      <w:pPr>
        <w:pStyle w:val="ConsPlusNormal"/>
        <w:ind w:firstLine="540"/>
        <w:jc w:val="both"/>
      </w:pPr>
      <w:r>
        <w:t xml:space="preserve">приоритет ответственности государства за обеспечение безопасности дорожного движения над ответственностью граждан, участвующих </w:t>
      </w:r>
      <w:r>
        <w:t>в дорожном движении;</w:t>
      </w:r>
    </w:p>
    <w:p w:rsidR="00000000" w:rsidRDefault="00C858DB">
      <w:pPr>
        <w:pStyle w:val="ConsPlusNormal"/>
        <w:ind w:firstLine="540"/>
        <w:jc w:val="both"/>
      </w:pPr>
      <w:r>
        <w:t>соблюдение интересов граждан, общества и государства при обеспечении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программно-целевой подход к деятельности по обеспечению безопасности дорожного движения.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4. Правовые основы безопасности доро</w:t>
      </w:r>
      <w:r>
        <w:t>жного движения в Российской Федерации</w:t>
      </w:r>
    </w:p>
    <w:p w:rsidR="00000000" w:rsidRDefault="00C858DB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</w:t>
      </w:r>
      <w:r>
        <w:t>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000000" w:rsidRDefault="00C858DB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II. ГОСУДАРСТВЕННАЯ ПОЛИТИ</w:t>
      </w:r>
      <w:r>
        <w:t>КА В ОБЛАСТИ</w:t>
      </w:r>
    </w:p>
    <w:p w:rsidR="00000000" w:rsidRDefault="00C858DB">
      <w:pPr>
        <w:pStyle w:val="ConsPlusTitle"/>
        <w:jc w:val="center"/>
      </w:pPr>
      <w:r>
        <w:t>ОБЕСПЕЧЕНИЯ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5. Основные направления обеспечения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000000" w:rsidRDefault="00C858DB">
      <w:pPr>
        <w:pStyle w:val="ConsPlusNormal"/>
        <w:ind w:firstLine="540"/>
        <w:jc w:val="both"/>
      </w:pPr>
      <w:r>
        <w:t>установления полномочий и ответственности Правител</w:t>
      </w:r>
      <w:r>
        <w:t>ьства Российской Федерации,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000000" w:rsidRDefault="00C858DB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C858DB">
      <w:pPr>
        <w:pStyle w:val="ConsPlusNormal"/>
        <w:ind w:firstLine="540"/>
        <w:jc w:val="both"/>
      </w:pPr>
      <w:r>
        <w:t xml:space="preserve">координации деятельности федеральных </w:t>
      </w:r>
      <w:r>
        <w:t xml:space="preserve">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объединений, </w:t>
      </w:r>
      <w:r>
        <w:lastRenderedPageBreak/>
        <w:t>юридических и физических лиц в целях предупреждения дорожно-транспортных происшествий и снижения тяжести</w:t>
      </w:r>
      <w:r>
        <w:t xml:space="preserve"> их последствий;</w:t>
      </w:r>
    </w:p>
    <w:p w:rsidR="00000000" w:rsidRDefault="00C858DB">
      <w:pPr>
        <w:pStyle w:val="ConsPlusNormal"/>
        <w:ind w:firstLine="540"/>
        <w:jc w:val="both"/>
      </w:pPr>
      <w:r>
        <w:t>регулирования деятельности на автомобильном, городском наземном электрическом транспорте и в дорожном хозяйстве;</w:t>
      </w:r>
    </w:p>
    <w:p w:rsidR="00000000" w:rsidRDefault="00C858DB">
      <w:pPr>
        <w:pStyle w:val="ConsPlusNormal"/>
        <w:ind w:firstLine="540"/>
        <w:jc w:val="both"/>
      </w:pPr>
      <w:r>
        <w:t>разработки и утверждения в установленном порядке законодательных, иных нормативных правовых актов по вопросам обеспечения безо</w:t>
      </w:r>
      <w:r>
        <w:t>пасности дорожного движения: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технических норм и других нормативных документов;</w:t>
      </w:r>
    </w:p>
    <w:p w:rsidR="00000000" w:rsidRDefault="00C858DB">
      <w:pPr>
        <w:pStyle w:val="ConsPlusNormal"/>
        <w:jc w:val="both"/>
      </w:pPr>
      <w:r>
        <w:t xml:space="preserve">(в ред. Федеральных законов </w:t>
      </w:r>
      <w:r>
        <w:t>от 19.07.2011 N 248-ФЗ, от 05.04.2016 N 104-ФЗ)</w:t>
      </w:r>
    </w:p>
    <w:p w:rsidR="00000000" w:rsidRDefault="00C858DB">
      <w:pPr>
        <w:pStyle w:val="ConsPlusNormal"/>
        <w:ind w:firstLine="540"/>
        <w:jc w:val="both"/>
      </w:pPr>
      <w:r>
        <w:t>осуществления деятельности по организации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материального и финансового обеспечения мероприятий по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организации подготовки водителей транспортных средств и обучения граждан правилам и требованиям безопасности движения;</w:t>
      </w:r>
    </w:p>
    <w:p w:rsidR="00000000" w:rsidRDefault="00C858DB">
      <w:pPr>
        <w:pStyle w:val="ConsPlusNormal"/>
        <w:ind w:firstLine="540"/>
        <w:jc w:val="both"/>
      </w:pPr>
      <w:r>
        <w:t>проведения комплекса мероприятий по медицинскому обеспечению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осуществления обязательной сертификации или</w:t>
      </w:r>
      <w:r>
        <w:t xml:space="preserve"> декларирования соответствия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средств;</w:t>
      </w:r>
    </w:p>
    <w:p w:rsidR="00000000" w:rsidRDefault="00C858DB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858DB">
      <w:pPr>
        <w:pStyle w:val="ConsPlusNormal"/>
        <w:ind w:firstLine="540"/>
        <w:jc w:val="both"/>
      </w:pPr>
      <w:r>
        <w:t>лицензирования отде</w:t>
      </w:r>
      <w:r>
        <w:t>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000000" w:rsidRDefault="00C858DB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C858DB">
      <w:pPr>
        <w:pStyle w:val="ConsPlusNormal"/>
        <w:ind w:firstLine="540"/>
        <w:jc w:val="both"/>
      </w:pPr>
      <w:r>
        <w:t>проведения социально ориентированной политики в области страхования на транспо</w:t>
      </w:r>
      <w:r>
        <w:t>рте;</w:t>
      </w:r>
    </w:p>
    <w:p w:rsidR="00000000" w:rsidRDefault="00C858DB">
      <w:pPr>
        <w:pStyle w:val="ConsPlusNormal"/>
        <w:ind w:firstLine="540"/>
        <w:jc w:val="both"/>
      </w:pPr>
      <w:r>
        <w:t>осуществления федерального государственного надзора в области обеспечения безопасности дорожного движения.</w:t>
      </w:r>
    </w:p>
    <w:p w:rsidR="00000000" w:rsidRDefault="00C858DB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6. Полномочия Российской Федерации, субъектов Российской Федерации, органов местного</w:t>
      </w:r>
      <w:r>
        <w:t xml:space="preserve"> самоуправления и владельцев частных автомобильных дорог в области обеспечения безопасности дорожного движения</w:t>
      </w:r>
    </w:p>
    <w:p w:rsidR="00000000" w:rsidRDefault="00C858DB">
      <w:pPr>
        <w:pStyle w:val="ConsPlusNormal"/>
        <w:jc w:val="both"/>
      </w:pPr>
      <w:r>
        <w:t>(в ред. Федерального закона от 03.07.2016 N 296-ФЗ)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ind w:firstLine="540"/>
        <w:jc w:val="both"/>
      </w:pPr>
      <w:r>
        <w:t>1. В ведении Российской Федерации находятся:</w:t>
      </w:r>
    </w:p>
    <w:p w:rsidR="00000000" w:rsidRDefault="00C858DB">
      <w:pPr>
        <w:pStyle w:val="ConsPlusNormal"/>
        <w:ind w:firstLine="540"/>
        <w:jc w:val="both"/>
      </w:pPr>
      <w:r>
        <w:t>формирование и проведение на территории Российс</w:t>
      </w:r>
      <w:r>
        <w:t>кой Федерации единой государственной политики в области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установление правовых основ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установление единой системы технических регламентов, правил, документов по стандар</w:t>
      </w:r>
      <w:r>
        <w:t>тизации, принимаемых в соответствии с законодательством Российской Федерации о стандартизации, технических норм и других нормативных документов по вопросам обеспечения безопасности дорожного движения;</w:t>
      </w:r>
    </w:p>
    <w:p w:rsidR="00000000" w:rsidRDefault="00C858DB">
      <w:pPr>
        <w:pStyle w:val="ConsPlusNormal"/>
        <w:jc w:val="both"/>
      </w:pPr>
      <w:r>
        <w:t xml:space="preserve">(в ред. Федеральных законов от 19.07.2011 N 248-ФЗ, от </w:t>
      </w:r>
      <w:r>
        <w:t>05.04.2016 N 104-ФЗ)</w:t>
      </w:r>
    </w:p>
    <w:p w:rsidR="00000000" w:rsidRDefault="00C858DB">
      <w:pPr>
        <w:pStyle w:val="ConsPlusNormal"/>
        <w:ind w:firstLine="540"/>
        <w:jc w:val="both"/>
      </w:pPr>
      <w:r>
        <w:t>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Конституции Российской Федерации и федеральным законам;</w:t>
      </w:r>
    </w:p>
    <w:p w:rsidR="00000000" w:rsidRDefault="00C858DB">
      <w:pPr>
        <w:pStyle w:val="ConsPlusNormal"/>
        <w:ind w:firstLine="540"/>
        <w:jc w:val="both"/>
      </w:pPr>
      <w:r>
        <w:t>создание федеральных орган</w:t>
      </w:r>
      <w:r>
        <w:t>ов исполнительной власти, обеспечивающих реализацию государственной политики в области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разработка и утверждение федеральных программ повышения безопасности дорожного движения и их финансовое обеспечение;</w:t>
      </w:r>
    </w:p>
    <w:p w:rsidR="00000000" w:rsidRDefault="00C858DB">
      <w:pPr>
        <w:pStyle w:val="ConsPlusNormal"/>
        <w:ind w:firstLine="540"/>
        <w:jc w:val="both"/>
      </w:pPr>
      <w:r>
        <w:t>абзац у</w:t>
      </w:r>
      <w:r>
        <w:t>тратил силу. - Федеральный закон от 22.08.2004 N 122-ФЗ;</w:t>
      </w:r>
    </w:p>
    <w:p w:rsidR="00000000" w:rsidRDefault="00C858DB">
      <w:pPr>
        <w:pStyle w:val="ConsPlusNormal"/>
        <w:ind w:firstLine="540"/>
        <w:jc w:val="both"/>
      </w:pPr>
      <w:r>
        <w:t>организация и осуществление федерального государственного надзора в области обеспечения безопасности дорожного движения;</w:t>
      </w:r>
    </w:p>
    <w:p w:rsidR="00000000" w:rsidRDefault="00C858DB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C858DB">
      <w:pPr>
        <w:pStyle w:val="ConsPlusNormal"/>
        <w:ind w:firstLine="540"/>
        <w:jc w:val="both"/>
      </w:pPr>
      <w:r>
        <w:t>координация деятельности о</w:t>
      </w:r>
      <w:r>
        <w:t>рганов исполнительной власти субъектов Российской Федерации в области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заключение международных договоров Российской Федерации в области обеспечения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2. Полномо</w:t>
      </w:r>
      <w:r>
        <w:t>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lastRenderedPageBreak/>
        <w:t xml:space="preserve">Федеральные органы исполнительной власти по соглашению с органами исполнительной власти субъектов </w:t>
      </w:r>
      <w:r>
        <w:t>Российской Федерации могут передавать им осуществление части своих полномочий в области обеспечения безопасности дорожного движения.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Положения абзаца третьего пункта 2 статьи 6 распространяются на полномочия федеральных органо</w:t>
      </w:r>
      <w:r>
        <w:t>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Полномочия федеральных органов исполнительной власти в о</w:t>
      </w:r>
      <w:r>
        <w:t>бласти обеспечения безопасности дорожного движения,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</w:t>
      </w:r>
      <w:r>
        <w:t>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t>".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C858DB">
      <w:pPr>
        <w:pStyle w:val="ConsPlusNormal"/>
        <w:ind w:firstLine="540"/>
        <w:jc w:val="both"/>
      </w:pPr>
      <w:r>
        <w:t>К полномочиям владельцев автомобильных дорог общего пользования федерального значения, а в отношении автомобильных дорог, переданных в доверительное управление Государственной компании "Российски</w:t>
      </w:r>
      <w:r>
        <w:t>е автомобильные дороги", к полномочиям Государственной компании "Российские автомобильные дороги"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</w:t>
      </w:r>
      <w:r>
        <w:t>гах общего пользования федерального значения при осуществлении дорожной деятельности,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</w:t>
      </w:r>
      <w:r>
        <w:t>ие причин и условий совершения дорожно-транспортных происшествий.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C858DB">
      <w:pPr>
        <w:pStyle w:val="ConsPlusNormal"/>
        <w:jc w:val="both"/>
      </w:pPr>
      <w:r>
        <w:t>(п. 2 в ред. Федерального закона от 22.08.2004 N 122-ФЗ)</w:t>
      </w:r>
    </w:p>
    <w:p w:rsidR="00000000" w:rsidRDefault="00C858DB">
      <w:pPr>
        <w:pStyle w:val="ConsPlusNormal"/>
        <w:ind w:firstLine="540"/>
        <w:jc w:val="both"/>
      </w:pPr>
      <w:r>
        <w:t>3. К полномочиям органов исполнительной власти субъектов Российской Федерац</w:t>
      </w:r>
      <w:r>
        <w:t>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</w:t>
      </w:r>
      <w:r>
        <w:t>ая:</w:t>
      </w:r>
    </w:p>
    <w:p w:rsidR="00000000" w:rsidRDefault="00C858DB">
      <w:pPr>
        <w:pStyle w:val="ConsPlusNormal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осуществление мероприятий по предупреждени</w:t>
      </w:r>
      <w:r>
        <w:t>ю детского дорожно-транспортного травматизма;</w:t>
      </w:r>
    </w:p>
    <w:p w:rsidR="00000000" w:rsidRDefault="00C858DB">
      <w:pPr>
        <w:pStyle w:val="ConsPlusNormal"/>
        <w:ind w:firstLine="540"/>
        <w:jc w:val="both"/>
      </w:pPr>
      <w:r>
        <w:t>участие в организации подготовки и переподготовки водителей транспортных средств;</w:t>
      </w:r>
    </w:p>
    <w:p w:rsidR="00000000" w:rsidRDefault="00C858DB">
      <w:pPr>
        <w:pStyle w:val="ConsPlusNormal"/>
        <w:ind w:firstLine="540"/>
        <w:jc w:val="both"/>
      </w:pPr>
      <w:r>
        <w:t>информирование граждан о правилах и требованиях в области обеспечения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ежегодное (до 1 июля года</w:t>
      </w:r>
      <w:r>
        <w:t>, следующего за отчетным)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03.07.2016 N 296-</w:t>
      </w:r>
      <w:r>
        <w:t>ФЗ)</w:t>
      </w:r>
    </w:p>
    <w:p w:rsidR="00000000" w:rsidRDefault="00C858DB">
      <w:pPr>
        <w:pStyle w:val="ConsPlusNormal"/>
        <w:ind w:firstLine="540"/>
        <w:jc w:val="both"/>
      </w:pPr>
      <w:r>
        <w:t>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Органы исполнительной власти субъектов Российской Федераци</w:t>
      </w:r>
      <w:r>
        <w:t>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000000" w:rsidRDefault="00C858DB">
      <w:pPr>
        <w:pStyle w:val="ConsPlusNormal"/>
        <w:jc w:val="both"/>
      </w:pPr>
      <w:r>
        <w:t>(п. 3 в ред. Федерального закона от 11.07.2011 N 192-ФЗ)</w:t>
      </w:r>
    </w:p>
    <w:p w:rsidR="00000000" w:rsidRDefault="00C858DB">
      <w:pPr>
        <w:pStyle w:val="ConsPlusNormal"/>
        <w:ind w:firstLine="540"/>
        <w:jc w:val="both"/>
      </w:pPr>
      <w:r>
        <w:t xml:space="preserve">4. К полномочиям органов </w:t>
      </w:r>
      <w:r>
        <w:t>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отчетным) утверждение перечней а</w:t>
      </w:r>
      <w:r>
        <w:t>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значения, в том числе на объектах улично-дорожной сети, в границах на</w:t>
      </w:r>
      <w:r>
        <w:t xml:space="preserve">селенных пунктов городского </w:t>
      </w:r>
      <w:r>
        <w:lastRenderedPageBreak/>
        <w:t>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</w:t>
      </w:r>
      <w:r>
        <w:t>о поселения в целях обеспечения безопасности дорожного движения.</w:t>
      </w:r>
    </w:p>
    <w:p w:rsidR="00000000" w:rsidRDefault="00C858DB">
      <w:pPr>
        <w:pStyle w:val="ConsPlusNormal"/>
        <w:jc w:val="both"/>
      </w:pPr>
      <w:r>
        <w:t>(в ред. Федеральных законов от 28.11.2015 N 357-ФЗ, от 03.07.2016 N 296-ФЗ)</w:t>
      </w:r>
    </w:p>
    <w:p w:rsidR="00000000" w:rsidRDefault="00C858DB">
      <w:pPr>
        <w:pStyle w:val="ConsPlusNormal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дорожного дв</w:t>
      </w:r>
      <w:r>
        <w:t>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деятельности, включая:</w:t>
      </w:r>
    </w:p>
    <w:p w:rsidR="00000000" w:rsidRDefault="00C858DB">
      <w:pPr>
        <w:pStyle w:val="ConsPlusNormal"/>
        <w:ind w:firstLine="540"/>
        <w:jc w:val="both"/>
      </w:pPr>
      <w:r>
        <w:t>принятие р</w:t>
      </w:r>
      <w:r>
        <w:t>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муниципального района.</w:t>
      </w:r>
    </w:p>
    <w:p w:rsidR="00000000" w:rsidRDefault="00C858DB">
      <w:pPr>
        <w:pStyle w:val="ConsPlusNormal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</w:t>
      </w:r>
      <w:r>
        <w:t>очередных мер, направленных на устранение причин и условий совершения дорожно-транспортных происшествий.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C858DB">
      <w:pPr>
        <w:pStyle w:val="ConsPlusNormal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</w:t>
      </w:r>
      <w:r>
        <w:t>опасности дорожного движения также относится осуществление полномочий, установленных абзацем первым настоящего пункта, на территориях сельских поселений, если иное не установлено законом субъекта Российской Федерации, а также на межселенной территории.</w:t>
      </w:r>
    </w:p>
    <w:p w:rsidR="00000000" w:rsidRDefault="00C858DB">
      <w:pPr>
        <w:pStyle w:val="ConsPlusNormal"/>
        <w:jc w:val="both"/>
      </w:pPr>
      <w:r>
        <w:t>(аб</w:t>
      </w:r>
      <w:r>
        <w:t>зац введен Федеральным законом от 28.11.2015 N 357-ФЗ)</w:t>
      </w:r>
    </w:p>
    <w:p w:rsidR="00000000" w:rsidRDefault="00C858DB">
      <w:pPr>
        <w:pStyle w:val="ConsPlusNormal"/>
        <w:ind w:firstLine="540"/>
        <w:jc w:val="both"/>
      </w:pPr>
      <w:r>
        <w:t xml:space="preserve">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</w:t>
      </w:r>
      <w:r>
        <w:t>на автомобильных дорогах местного значения, в том числе на объектах улично-дорожной сети, в границах городского округа при осуществлении дорожной деятельности, включая:</w:t>
      </w:r>
    </w:p>
    <w:p w:rsidR="00000000" w:rsidRDefault="00C858DB">
      <w:pPr>
        <w:pStyle w:val="ConsPlusNormal"/>
        <w:ind w:firstLine="540"/>
        <w:jc w:val="both"/>
      </w:pPr>
      <w:r>
        <w:t xml:space="preserve">принятие решений о временных ограничении или прекращении движения транспортных средств </w:t>
      </w:r>
      <w:r>
        <w:t>на автомобильных дорогах местного значения в границах городского округа в целях обеспечения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</w:t>
      </w:r>
      <w:r>
        <w:t xml:space="preserve"> мер, направленных на устранение причин и условий совершения дорожно-транспортных происшествий;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C858DB">
      <w:pPr>
        <w:pStyle w:val="ConsPlusNormal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</w:t>
      </w:r>
      <w:r>
        <w:t>рритории городского округа.</w:t>
      </w:r>
    </w:p>
    <w:p w:rsidR="00000000" w:rsidRDefault="00C858DB">
      <w:pPr>
        <w:pStyle w:val="ConsPlusNormal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000000" w:rsidRDefault="00C858DB">
      <w:pPr>
        <w:pStyle w:val="ConsPlusNormal"/>
        <w:jc w:val="both"/>
      </w:pPr>
      <w:r>
        <w:t>(п. 4 в ред. Федерального закона от 11.07.2011 N 192-ФЗ)</w:t>
      </w:r>
    </w:p>
    <w:p w:rsidR="00000000" w:rsidRDefault="00C858DB">
      <w:pPr>
        <w:pStyle w:val="ConsPlusNormal"/>
        <w:ind w:firstLine="540"/>
        <w:jc w:val="both"/>
      </w:pPr>
      <w:r>
        <w:t>5. К полном</w:t>
      </w:r>
      <w:r>
        <w:t xml:space="preserve">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деятельности, </w:t>
      </w:r>
      <w:r>
        <w:t>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000000" w:rsidRDefault="00C858DB">
      <w:pPr>
        <w:pStyle w:val="ConsPlusNormal"/>
        <w:jc w:val="both"/>
      </w:pPr>
      <w:r>
        <w:t>(п. 5 введен Федерал</w:t>
      </w:r>
      <w:r>
        <w:t>ьным законом от 03.07.2016 N 296-ФЗ)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7. Исключена. - Федеральный закон от 10.01.2003 N 15-ФЗ.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Общественные объединения, созда</w:t>
      </w:r>
      <w:r>
        <w:t>нные для защиты прав и законных интересов граждан,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</w:t>
      </w:r>
      <w:r>
        <w:t>ом законами порядке:</w:t>
      </w:r>
    </w:p>
    <w:p w:rsidR="00000000" w:rsidRDefault="00C858DB">
      <w:pPr>
        <w:pStyle w:val="ConsPlusNormal"/>
        <w:ind w:firstLine="540"/>
        <w:jc w:val="both"/>
      </w:pPr>
      <w:r>
        <w:t xml:space="preserve">вносить в федеральные органы исполнительной власти и органы исполнительной власти субъектов </w:t>
      </w:r>
      <w:r>
        <w:lastRenderedPageBreak/>
        <w:t>Российской Федерации предложения по осуществлению мероприятий и совершенствованию технических регламентов, правил, документов по стандартизации</w:t>
      </w:r>
      <w:r>
        <w:t>, принятых в соответствии с законодательством Российской Федерации о стандартизации, технических норм и других нормативных документов в области обеспечения безопасности дорожного движения;</w:t>
      </w:r>
    </w:p>
    <w:p w:rsidR="00000000" w:rsidRDefault="00C858DB">
      <w:pPr>
        <w:pStyle w:val="ConsPlusNormal"/>
        <w:jc w:val="both"/>
      </w:pPr>
      <w:r>
        <w:t>(в ред. Федеральных законов от 19.07.2011 N 248-ФЗ, от 05.04.2016 N</w:t>
      </w:r>
      <w:r>
        <w:t xml:space="preserve"> 104-ФЗ)</w:t>
      </w:r>
    </w:p>
    <w:p w:rsidR="00000000" w:rsidRDefault="00C858DB">
      <w:pPr>
        <w:pStyle w:val="ConsPlusNormal"/>
        <w:ind w:firstLine="540"/>
        <w:jc w:val="both"/>
      </w:pPr>
      <w: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000000" w:rsidRDefault="00C858DB">
      <w:pPr>
        <w:pStyle w:val="ConsPlusNormal"/>
        <w:ind w:firstLine="540"/>
        <w:jc w:val="both"/>
      </w:pPr>
      <w:r>
        <w:t>проводить мероприятия по профилактике авари</w:t>
      </w:r>
      <w:r>
        <w:t>йности.</w:t>
      </w:r>
    </w:p>
    <w:p w:rsidR="00000000" w:rsidRDefault="00C858DB">
      <w:pPr>
        <w:pStyle w:val="ConsPlusNormal"/>
        <w:ind w:firstLine="540"/>
        <w:jc w:val="both"/>
      </w:pPr>
      <w:r>
        <w:t>2. Федеральные органы исполнительной власти, органы исполнительной власти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мероприятий по об</w:t>
      </w:r>
      <w:r>
        <w:t>еспечению безопасности дорожного движения.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9. Организация государственного учета основных показателей состояния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На территории Российской Федерации осуществляется государственный учет основных показателей состояния безопасности дорожного движения. Такими показателями являются количество дорожно-транспортных происшествий, пострадавших в них граждан, транспортных ср</w:t>
      </w:r>
      <w:r>
        <w:t>едств, водителей транспортных средств; нарушителей правил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</w:t>
      </w:r>
      <w:r>
        <w:t>ы деятельности по ее обеспечению.</w:t>
      </w:r>
    </w:p>
    <w:p w:rsidR="00000000" w:rsidRDefault="00C858DB">
      <w:pPr>
        <w:pStyle w:val="ConsPlusNormal"/>
        <w:ind w:firstLine="540"/>
        <w:jc w:val="both"/>
      </w:pPr>
      <w:r>
        <w:t>2. Система государственного учета обеспечивает организацию и проведение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</w:t>
      </w:r>
      <w:r>
        <w:t xml:space="preserve"> формированию и реализации государственной политики в области обеспечения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</w:t>
      </w:r>
      <w:r>
        <w:t xml:space="preserve"> движения устанавливается Правительством Российской Федерации.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III. ПРОГРАММЫ ОБЕСПЕЧЕНИЯ БЕЗОПАСНОСТИ</w:t>
      </w:r>
    </w:p>
    <w:p w:rsidR="00000000" w:rsidRDefault="00C858DB">
      <w:pPr>
        <w:pStyle w:val="ConsPlusTitle"/>
        <w:jc w:val="center"/>
      </w:pPr>
      <w:r>
        <w:t>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10. Программы обеспечения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В целях реализации государственной политики в области обе</w:t>
      </w:r>
      <w:r>
        <w:t>спечения безопасности дорожного движения разрабатываются федеральные,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000000" w:rsidRDefault="00C858DB">
      <w:pPr>
        <w:pStyle w:val="ConsPlusNormal"/>
        <w:ind w:firstLine="540"/>
        <w:jc w:val="both"/>
      </w:pPr>
      <w:r>
        <w:t>2. Федеральные программы разрабатываются</w:t>
      </w:r>
      <w:r>
        <w:t xml:space="preserve"> в соответствии с требованиями к таким программам, утверждаемыми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3. Федеральные, региональные и местные программы обеспечения безопасности дорожного движения финансируются за счет средств соответствующих бюджетов и внеб</w:t>
      </w:r>
      <w:r>
        <w:t>юджетных источников.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IV. ОСНОВНЫЕ ТРЕБОВАНИЯ ПО ОБЕСПЕЧЕНИЮ</w:t>
      </w:r>
    </w:p>
    <w:p w:rsidR="00000000" w:rsidRDefault="00C858DB">
      <w:pPr>
        <w:pStyle w:val="ConsPlusTitle"/>
        <w:jc w:val="center"/>
      </w:pPr>
      <w:r>
        <w:t>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11. Основные требования по обеспечению безопасности дорожного движения при проектировании, строительстве и реконструкции дорог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Проектирование, ст</w:t>
      </w:r>
      <w:r>
        <w:t>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технических регламентов и других нормативных документов устанавливаетс</w:t>
      </w:r>
      <w:r>
        <w:t>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</w:t>
      </w:r>
      <w:r>
        <w:t>ерации в соответствии с требованиями законодательства Российской Федерации о градостроительной деятельности.</w:t>
      </w:r>
    </w:p>
    <w:p w:rsidR="00000000" w:rsidRDefault="00C858DB">
      <w:pPr>
        <w:pStyle w:val="ConsPlusNormal"/>
        <w:jc w:val="both"/>
      </w:pPr>
      <w:r>
        <w:lastRenderedPageBreak/>
        <w:t>(в ред. Федеральных законов от 18.12.2006 N 232-ФЗ, от 19.07.2011 N 248-ФЗ)</w:t>
      </w:r>
    </w:p>
    <w:p w:rsidR="00000000" w:rsidRDefault="00C858DB">
      <w:pPr>
        <w:pStyle w:val="ConsPlusNormal"/>
        <w:ind w:firstLine="540"/>
        <w:jc w:val="both"/>
      </w:pPr>
      <w:r>
        <w:t>2. Ответственность за соответствие дорог установленным требованиям в ча</w:t>
      </w:r>
      <w:r>
        <w:t>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работ.</w:t>
      </w:r>
    </w:p>
    <w:p w:rsidR="00000000" w:rsidRDefault="00C858DB">
      <w:pPr>
        <w:pStyle w:val="ConsPlusNormal"/>
        <w:ind w:firstLine="540"/>
        <w:jc w:val="both"/>
      </w:pPr>
      <w:r>
        <w:t>3. При проектировании, строительстве и реконструкции дорог не допускается снижение</w:t>
      </w:r>
      <w:r>
        <w:t xml:space="preserve"> капитальных затрат за счет инженерных решений, отрицательно влияющих на безопасность дорожного движения.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12. Основные требования по обеспечению безопасности дорожного движения при ремонте и содержании дорог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регламентам и другим нормативным документам, относящимся к обеспечению безопасности дорожного движ</w:t>
      </w:r>
      <w:r>
        <w:t>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000000" w:rsidRDefault="00C858DB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858DB">
      <w:pPr>
        <w:pStyle w:val="ConsPlusNormal"/>
        <w:ind w:firstLine="540"/>
        <w:jc w:val="both"/>
      </w:pPr>
      <w:r>
        <w:t>2. Обязанность по обеспечению соответствия состояния дорог пр</w:t>
      </w:r>
      <w:r>
        <w:t>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000000" w:rsidRDefault="00C858DB">
      <w:pPr>
        <w:pStyle w:val="ConsPlusNormal"/>
        <w:jc w:val="both"/>
      </w:pPr>
      <w:r>
        <w:t>(в ред. Федеральных законов от 08.11.2007 N 257-ФЗ, от 19.07.2011 N 248-ФЗ)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bookmarkStart w:id="0" w:name="Par195"/>
      <w:bookmarkEnd w:id="0"/>
      <w:r>
        <w:t>Статья 13. Об</w:t>
      </w:r>
      <w:r>
        <w:t>устройство дорог объектами сервиса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лица, в ведении которых находятся автомобильные дороги, при</w:t>
      </w:r>
      <w:r>
        <w:t>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целях максимального удовлетворения потребно</w:t>
      </w:r>
      <w:r>
        <w:t>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организаций, организаций связи, а равно информацию о безопасных условиях д</w:t>
      </w:r>
      <w:r>
        <w:t>вижения на соответствующих участках дорог.</w:t>
      </w:r>
    </w:p>
    <w:p w:rsidR="00000000" w:rsidRDefault="00C858DB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bookmarkStart w:id="1" w:name="Par200"/>
      <w:bookmarkEnd w:id="1"/>
      <w:r>
        <w:t>Статья 14. Временные ограничение или прекращение движения транспортных средств по автомобильным дорогам</w:t>
      </w:r>
    </w:p>
    <w:p w:rsidR="00000000" w:rsidRDefault="00C858DB">
      <w:pPr>
        <w:pStyle w:val="ConsPlusNormal"/>
        <w:ind w:firstLine="540"/>
        <w:jc w:val="both"/>
      </w:pPr>
      <w:r>
        <w:t xml:space="preserve">(в ред. Федерального закона от 21.04.2011 N </w:t>
      </w:r>
      <w:r>
        <w:t>69-ФЗ)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ind w:firstLine="540"/>
        <w:jc w:val="both"/>
      </w:pPr>
      <w:r>
        <w:t>Временные ограничение или прекращение движения транспортных средств по автомобильным дорогам федерального, регионального или межмуниципального, местного значения осуществляются соответственно федеральным органом исполнительной власти, осуществляющи</w:t>
      </w:r>
      <w:r>
        <w:t>м функции по оказанию государственных услуг и управлению государственным имуществом в сфере дорожного хозяйства, уполномоченным органом исполнительной власти субъекта Российской Федерации, органом местного самоуправления в соответствии с Федеральным законо</w:t>
      </w:r>
      <w:r>
        <w:t>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15. Основные требования по обеспечению безопасности дорожного</w:t>
      </w:r>
      <w:r>
        <w:t xml:space="preserve"> движения при изготовлении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Транспортные средства, изготовленные в Российской Федерации или ввозимые из-за рубежа сроком бо</w:t>
      </w:r>
      <w:r>
        <w:t>лее чем на шесть месяцев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</w:t>
      </w:r>
      <w:r>
        <w:t xml:space="preserve"> безопасности дорожного движения,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000000" w:rsidRDefault="00C858DB">
      <w:pPr>
        <w:pStyle w:val="ConsPlusNormal"/>
        <w:jc w:val="both"/>
      </w:pPr>
      <w:r>
        <w:lastRenderedPageBreak/>
        <w:t>(в ред. Федерального закона от 30.12.2008 N 313-ФЗ)</w:t>
      </w:r>
    </w:p>
    <w:p w:rsidR="00000000" w:rsidRDefault="00C858DB">
      <w:pPr>
        <w:pStyle w:val="ConsPlusNormal"/>
        <w:ind w:firstLine="540"/>
        <w:jc w:val="both"/>
      </w:pPr>
      <w:r>
        <w:t>2. Ответст</w:t>
      </w:r>
      <w:r>
        <w:t>венность изготовителя (продавца, 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реализации на территории Российской Федерац</w:t>
      </w:r>
      <w:r>
        <w:t>ии, определяется законодательством Российской Федерации.</w:t>
      </w:r>
    </w:p>
    <w:p w:rsidR="00000000" w:rsidRDefault="00C858DB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858DB">
      <w:pPr>
        <w:pStyle w:val="ConsPlusNormal"/>
        <w:ind w:firstLine="540"/>
        <w:jc w:val="both"/>
      </w:pPr>
      <w:r>
        <w:t>3. Допуск транспортных средств, предназначенных для участия в дорожном движении на территории Российской Федерации, за исключением транспортных сре</w:t>
      </w:r>
      <w:r>
        <w:t>дств, участвующих в международном движении или ввозимых на территорию Российской Федерации на срок не более шести месяцев, осуществляется в соответствии с законодательством Российской Федерации путем регистрации транспортных средств и выдачи соответствующи</w:t>
      </w:r>
      <w:r>
        <w:t xml:space="preserve">х документов. Регистрация транспортных средств без документа, удостоверяющего его соответствие установленным требованиям безопасности дорожного движения, запрещается. В случаях, предусмотренных законодательством Российской Федерации, отдельные действия по </w:t>
      </w:r>
      <w:r>
        <w:t>регистрации транспортных средств и выдача соответствующих документов осуществляются в том числе в электронной форме.</w:t>
      </w:r>
    </w:p>
    <w:p w:rsidR="00000000" w:rsidRDefault="00C858DB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C858DB">
      <w:pPr>
        <w:pStyle w:val="ConsPlusNormal"/>
        <w:ind w:firstLine="540"/>
        <w:jc w:val="both"/>
      </w:pPr>
      <w:r>
        <w:t>4. После внесения изменения в конструкцию зарегистрированных транспортных средств, в то</w:t>
      </w:r>
      <w:r>
        <w:t>м числе в конструкцию их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</w:t>
      </w:r>
      <w:r>
        <w:t>тствия.</w:t>
      </w:r>
    </w:p>
    <w:p w:rsidR="00000000" w:rsidRDefault="00C858DB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Техническое состояние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 xml:space="preserve">2. Обязанность по поддержанию транспортных средств, участвующих в дорожном движении, в технически исправном </w:t>
      </w:r>
      <w:r>
        <w:t>состоянии возлагается на владельцев транспортных средств либо на лиц, эксплуатирующих транспортные средства.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О правилах обязательного страхования гражданской ответственности владельцев транспортных средств см. Положение, утвержденное Банком России 19.09.2014 N 431-П.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3. Владельцы транспортных средств должны осуществлять обязательное страхование своей гражданской</w:t>
      </w:r>
      <w:r>
        <w:t xml:space="preserve"> ответственности в соответствии с федеральным законом. В отношении транспортных средств, владельцы которых не исполнили данную обязанность, регистрация не проводится. Обязательное страхование гражданской ответственности владельцев транспортных средств осущ</w:t>
      </w:r>
      <w:r>
        <w:t>ествляется только при условии проведения в отношении транспортного средства государственного технического осмотра или технического осмотра, проведение которого предусмотрено законодательством в области технического осмотра транспортных средств.</w:t>
      </w:r>
    </w:p>
    <w:p w:rsidR="00000000" w:rsidRDefault="00C858DB">
      <w:pPr>
        <w:pStyle w:val="ConsPlusNormal"/>
        <w:jc w:val="both"/>
      </w:pPr>
      <w:r>
        <w:t>(п. 3 в ред</w:t>
      </w:r>
      <w:r>
        <w:t>. Федерального закона от 01.07.2011 N 170-ФЗ)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17. Технический осмотр транспортных средств</w:t>
      </w:r>
    </w:p>
    <w:p w:rsidR="00000000" w:rsidRDefault="00C858DB">
      <w:pPr>
        <w:pStyle w:val="ConsPlusNormal"/>
        <w:jc w:val="both"/>
      </w:pPr>
      <w:r>
        <w:t>(в ред. Федерального закона от 01.07.2011 N 170-ФЗ)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подлежат техническ</w:t>
      </w:r>
      <w:r>
        <w:t>ому осмотру, проведение которого предусмотрено законодательством в области технического осмотра транспортных средств.</w:t>
      </w:r>
    </w:p>
    <w:p w:rsidR="00000000" w:rsidRDefault="00C858DB">
      <w:pPr>
        <w:pStyle w:val="ConsPlusNormal"/>
        <w:jc w:val="both"/>
      </w:pPr>
      <w:r>
        <w:t>(п. 1 в ред. Федерального закона от 01.07.2011 N 170-ФЗ)</w:t>
      </w:r>
    </w:p>
    <w:p w:rsidR="00000000" w:rsidRDefault="00C858DB">
      <w:pPr>
        <w:pStyle w:val="ConsPlusNormal"/>
        <w:ind w:firstLine="540"/>
        <w:jc w:val="both"/>
      </w:pPr>
      <w:r>
        <w:t>2. Утратил силу с 1 января 2012 года. - Федеральный закон от 01.07.2011 N 170-ФЗ.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 xml:space="preserve">1. Техническое обслуживание и ремонт транспортных средств в целях содержания их в исправном </w:t>
      </w:r>
      <w:r>
        <w:lastRenderedPageBreak/>
        <w:t>состоянии должны обеспе</w:t>
      </w:r>
      <w:r>
        <w:t>чивать безопасность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2. 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000000" w:rsidRDefault="00C858DB">
      <w:pPr>
        <w:pStyle w:val="ConsPlusNormal"/>
        <w:ind w:firstLine="540"/>
        <w:jc w:val="both"/>
      </w:pPr>
      <w:r>
        <w:t>3.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правилами.</w:t>
      </w:r>
    </w:p>
    <w:p w:rsidR="00000000" w:rsidRDefault="00C858DB">
      <w:pPr>
        <w:pStyle w:val="ConsPlusNormal"/>
        <w:jc w:val="both"/>
      </w:pPr>
      <w:r>
        <w:t>(в ред. Ф</w:t>
      </w:r>
      <w:r>
        <w:t>едеральных законов от 10.01.2003 N 15-ФЗ, от 30.12.2008 N 313-ФЗ)</w:t>
      </w:r>
    </w:p>
    <w:p w:rsidR="00000000" w:rsidRDefault="00C858DB">
      <w:pPr>
        <w:pStyle w:val="ConsPlusNormal"/>
        <w:ind w:firstLine="540"/>
        <w:jc w:val="both"/>
      </w:pPr>
      <w:r>
        <w:t xml:space="preserve"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</w:t>
      </w:r>
      <w:r>
        <w:t>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19. Основания и порядок запрещения эксплуатации транспортных сред</w:t>
      </w:r>
      <w:r>
        <w:t>ств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Запрещается эксплуатация транспортных средств при наличии у них технических неисправностей, создающих угрозу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Перечень неисправностей транспортных средств и условия, при которых запрещается их эксплуатация, определяю</w:t>
      </w:r>
      <w:r>
        <w:t>тся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2. Запрещается эксплуатация транспортных средств, владельцами которых не исполнена установленная федеральным законом обязанность по страхованию своей гражданской ответственности.</w:t>
      </w:r>
    </w:p>
    <w:p w:rsidR="00000000" w:rsidRDefault="00C858DB">
      <w:pPr>
        <w:pStyle w:val="ConsPlusNormal"/>
        <w:jc w:val="both"/>
      </w:pPr>
      <w:r>
        <w:t xml:space="preserve">(п. 2 введен Федеральным законом от </w:t>
      </w:r>
      <w:r>
        <w:t>25.04.2002 N 41-ФЗ)</w:t>
      </w:r>
    </w:p>
    <w:p w:rsidR="00000000" w:rsidRDefault="00C858DB">
      <w:pPr>
        <w:pStyle w:val="ConsPlusNormal"/>
        <w:ind w:firstLine="540"/>
        <w:jc w:val="both"/>
      </w:pPr>
      <w:r>
        <w:t>2.1.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000000" w:rsidRDefault="00C858DB">
      <w:pPr>
        <w:pStyle w:val="ConsPlusNormal"/>
        <w:jc w:val="both"/>
      </w:pPr>
      <w:r>
        <w:t>(п. 2.1 введен Федеральным законом от 23.07.2010 N 169-ФЗ)</w:t>
      </w:r>
    </w:p>
    <w:p w:rsidR="00000000" w:rsidRDefault="00C858DB">
      <w:pPr>
        <w:pStyle w:val="ConsPlusNormal"/>
        <w:ind w:firstLine="540"/>
        <w:jc w:val="both"/>
      </w:pPr>
      <w:r>
        <w:t>3. Запрещение эксплуатации тра</w:t>
      </w:r>
      <w:r>
        <w:t>нспортного средства осуществляется уполномоченными на то должностными лицами.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20.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деятельности, связанной</w:t>
      </w:r>
      <w:r>
        <w:t xml:space="preserve"> с эксплуатацией транспортных средств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000000" w:rsidRDefault="00C858DB">
      <w:pPr>
        <w:pStyle w:val="ConsPlusNormal"/>
        <w:ind w:firstLine="540"/>
        <w:jc w:val="both"/>
      </w:pPr>
      <w:r>
        <w:t>абзац утратил силу. - Федеральный закон от</w:t>
      </w:r>
      <w:r>
        <w:t xml:space="preserve"> 01.05.2016 N 126-ФЗ;</w:t>
      </w:r>
    </w:p>
    <w:p w:rsidR="00000000" w:rsidRDefault="00C858DB">
      <w:pPr>
        <w:pStyle w:val="ConsPlusNormal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водителей;</w:t>
      </w:r>
    </w:p>
    <w:p w:rsidR="00000000" w:rsidRDefault="00C858DB">
      <w:pPr>
        <w:pStyle w:val="ConsPlusNormal"/>
        <w:ind w:firstLine="540"/>
        <w:jc w:val="both"/>
      </w:pPr>
      <w:r>
        <w:t>создавать условия для повыш</w:t>
      </w:r>
      <w:r>
        <w:t>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</w:t>
      </w:r>
      <w:r>
        <w:t>о движения с участием принадлежащих им транспортных средств;</w:t>
      </w:r>
    </w:p>
    <w:p w:rsidR="00000000" w:rsidRDefault="00C858DB">
      <w:pPr>
        <w:pStyle w:val="ConsPlusNormal"/>
        <w:ind w:firstLine="540"/>
        <w:jc w:val="both"/>
      </w:pPr>
      <w:r>
        <w:t>организовывать в соответствии с требованиями настоящего Федерального закона, Федерального закона от 21 ноября 2011 года N 323-ФЗ "Об основах охраны здоровья граждан в Российской Федерации" провед</w:t>
      </w:r>
      <w:r>
        <w:t>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000000" w:rsidRDefault="00C858DB">
      <w:pPr>
        <w:pStyle w:val="ConsPlusNormal"/>
        <w:jc w:val="both"/>
      </w:pPr>
      <w:r>
        <w:t>(в ред. Федерального закона от 28.12.2013 N 437-ФЗ)</w:t>
      </w:r>
    </w:p>
    <w:p w:rsidR="00000000" w:rsidRDefault="00C858DB">
      <w:pPr>
        <w:pStyle w:val="ConsPlusNormal"/>
        <w:ind w:firstLine="540"/>
        <w:jc w:val="both"/>
      </w:pPr>
      <w:r>
        <w:t>обеспечивать соо</w:t>
      </w:r>
      <w:r>
        <w:t>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обеспечивать исполнение уста</w:t>
      </w:r>
      <w:r>
        <w:t>новленной федеральным законом обязанности по страхованию гражданской ответственности владельцев транспортных средств;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25.04.2002 N 41-ФЗ)</w:t>
      </w:r>
    </w:p>
    <w:p w:rsidR="00000000" w:rsidRDefault="00C858DB">
      <w:pPr>
        <w:pStyle w:val="ConsPlusNormal"/>
        <w:ind w:firstLine="540"/>
        <w:jc w:val="both"/>
      </w:pPr>
      <w:r>
        <w:t xml:space="preserve">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</w:t>
      </w:r>
      <w:r>
        <w:lastRenderedPageBreak/>
        <w:t>средств, о режиме труда и отдыха водителей транспортных средств (далее - тахог</w:t>
      </w:r>
      <w:r>
        <w:t>рафы).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использования, обслуживания и контроля их работы устанавливаются в порядке, определяемом Правительством Рос</w:t>
      </w:r>
      <w:r>
        <w:t>сийской Федерации.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14.06.2012 N 78-ФЗ)</w:t>
      </w:r>
    </w:p>
    <w:p w:rsidR="00000000" w:rsidRDefault="00C858DB">
      <w:pPr>
        <w:pStyle w:val="ConsPlusNormal"/>
        <w:ind w:firstLine="540"/>
        <w:jc w:val="both"/>
      </w:pPr>
      <w:r>
        <w:t>2. Юридическим лицам и индивидуальным предпринимателям запрещается:</w:t>
      </w:r>
    </w:p>
    <w:p w:rsidR="00000000" w:rsidRDefault="00C858DB">
      <w:pPr>
        <w:pStyle w:val="ConsPlusNormal"/>
        <w:ind w:firstLine="540"/>
        <w:jc w:val="both"/>
      </w:pPr>
      <w:r>
        <w:t>допускать к управлению транспортными средствами водителей, не имеющих российских национальных водительских удост</w:t>
      </w:r>
      <w:r>
        <w:t>оверений, подтверждающих право на управление транспортными средствами соответствующих категорий и подкатегорий;</w:t>
      </w:r>
    </w:p>
    <w:p w:rsidR="00000000" w:rsidRDefault="00C858DB">
      <w:pPr>
        <w:pStyle w:val="ConsPlusNormal"/>
        <w:ind w:firstLine="540"/>
        <w:jc w:val="both"/>
      </w:pPr>
      <w:r>
        <w:t xml:space="preserve">в какой бы то ни было форме понуждать водителей транспортных средств к нарушению ими требований безопасности дорожного движения или поощрять за </w:t>
      </w:r>
      <w:r>
        <w:t>такое нарушение.</w:t>
      </w:r>
    </w:p>
    <w:p w:rsidR="00000000" w:rsidRDefault="00C858DB">
      <w:pPr>
        <w:pStyle w:val="ConsPlusNormal"/>
        <w:jc w:val="both"/>
      </w:pPr>
      <w:r>
        <w:t>(п. 2 в ред. Федерального закона от 07.05.2013 N 92-ФЗ)</w:t>
      </w:r>
    </w:p>
    <w:p w:rsidR="00000000" w:rsidRDefault="00C858DB">
      <w:pPr>
        <w:pStyle w:val="ConsPlusNormal"/>
        <w:ind w:firstLine="540"/>
        <w:jc w:val="both"/>
      </w:pPr>
      <w:r>
        <w:t xml:space="preserve">3. Юридические лица, осуществляющие перевозки автомобильным и наземным городским электрическим транспортом, с учетом особенностей перевозок и в пределах действующего законодательства </w:t>
      </w:r>
      <w:r>
        <w:t>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4. Юридические лица и индивидуальные пр</w:t>
      </w:r>
      <w:r>
        <w:t>едприниматели, осуществляющие перевозки автомобильным транспортом и городским наземным электрическим транспортом, должны:</w:t>
      </w:r>
    </w:p>
    <w:p w:rsidR="00000000" w:rsidRDefault="00C858DB">
      <w:pPr>
        <w:pStyle w:val="ConsPlusNormal"/>
        <w:ind w:firstLine="540"/>
        <w:jc w:val="both"/>
      </w:pPr>
      <w:r>
        <w:t xml:space="preserve">соблюдать правила обеспечения безопасности перевозок пассажиров и грузов автомобильным транспортом и городским наземным электрическим </w:t>
      </w:r>
      <w:r>
        <w:t>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000000" w:rsidRDefault="00C858DB">
      <w:pPr>
        <w:pStyle w:val="ConsPlusNormal"/>
        <w:ind w:firstLine="540"/>
        <w:jc w:val="both"/>
      </w:pPr>
      <w:r>
        <w:t>назначить ответственного за обеспечение безопасности дорожного движен</w:t>
      </w:r>
      <w:r>
        <w:t>ия, прошедшего аттестацию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</w:t>
      </w:r>
      <w:r>
        <w:t>орта;</w:t>
      </w:r>
    </w:p>
    <w:p w:rsidR="00000000" w:rsidRDefault="00C858DB">
      <w:pPr>
        <w:pStyle w:val="ConsPlusNormal"/>
        <w:ind w:firstLine="540"/>
        <w:jc w:val="both"/>
      </w:pPr>
      <w:r>
        <w:t xml:space="preserve">обеспечивать соответствие работников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</w:t>
      </w:r>
      <w:r>
        <w:t>нормативно-правовому регулированию в сфере транспорта, если иное не установлено федеральным законом;</w:t>
      </w:r>
    </w:p>
    <w:p w:rsidR="00000000" w:rsidRDefault="00C858DB">
      <w:pPr>
        <w:pStyle w:val="ConsPlusNormal"/>
        <w:ind w:firstLine="540"/>
        <w:jc w:val="both"/>
      </w:pPr>
      <w:r>
        <w:t>обеспечивать наличие парковки (парковочного места) для стоянки всех принадлежащих им транспортных средств, а также помещений и оборудования, позволяющих ос</w:t>
      </w:r>
      <w:r>
        <w:t>уществлять техническое обслуживание и ремонт этих транспортных средств, или заключение договоров со специализированными организациями о стоянке этих транспортных средств, об их техническом обслуживании и о ремонте;</w:t>
      </w:r>
    </w:p>
    <w:p w:rsidR="00000000" w:rsidRDefault="00C858DB">
      <w:pPr>
        <w:pStyle w:val="ConsPlusNormal"/>
        <w:ind w:firstLine="540"/>
        <w:jc w:val="both"/>
      </w:pPr>
      <w:r>
        <w:t>организовывать и проводить предрейсовый к</w:t>
      </w:r>
      <w:r>
        <w:t>онтроль технического состояния транспортных средств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C858DB">
      <w:pPr>
        <w:pStyle w:val="ConsPlusNormal"/>
        <w:ind w:firstLine="540"/>
        <w:jc w:val="both"/>
      </w:pPr>
      <w:r>
        <w:t>Перечень мероприят</w:t>
      </w:r>
      <w:r>
        <w:t xml:space="preserve">ий по подготовке работников к безопасной работе и транспортных средств к безопасной эксплуатации, периодичность проведения соответствующих проверок определяются федеральным органом исполнительной власти, осуществляющим функции по выработке государственной </w:t>
      </w:r>
      <w:r>
        <w:t>политики и нормативно-правовому регулированию в сфере транспорта.</w:t>
      </w:r>
    </w:p>
    <w:p w:rsidR="00000000" w:rsidRDefault="00C858DB">
      <w:pPr>
        <w:pStyle w:val="ConsPlusNormal"/>
        <w:jc w:val="both"/>
      </w:pPr>
      <w:r>
        <w:t>(п. 4 в ред. Федерального закона от 01.05.2016 N 126-ФЗ)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21. Мероприятия по организации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Мероприятия по организации дорожного движения, включая создание и обесп</w:t>
      </w:r>
      <w:r>
        <w:t>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федеральными органами исполнительной власти, органами исполнительной власти с</w:t>
      </w:r>
      <w:r>
        <w:t>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Парковки (парковочные места) в границах населенных пунктов создаются и используются в</w:t>
      </w:r>
      <w:r>
        <w:t xml:space="preserve"> порядке, установленном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000000" w:rsidRDefault="00C858DB">
      <w:pPr>
        <w:pStyle w:val="ConsPlusNormal"/>
        <w:jc w:val="both"/>
      </w:pPr>
      <w:r>
        <w:t>(п. 1 в ред. Федерального з</w:t>
      </w:r>
      <w:r>
        <w:t>акона от 21.04.2011 N 69-ФЗ)</w:t>
      </w:r>
    </w:p>
    <w:p w:rsidR="00000000" w:rsidRDefault="00C858DB">
      <w:pPr>
        <w:pStyle w:val="ConsPlusNormal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</w:t>
      </w:r>
      <w:r>
        <w:lastRenderedPageBreak/>
        <w:t xml:space="preserve">правовыми актами Российской Федерации и нормативными правовыми актами субъектов Российской Федерации на основе проектов, схем и иной </w:t>
      </w:r>
      <w:r>
        <w:t>документации, утверждаемых в установленном порядке.</w:t>
      </w:r>
    </w:p>
    <w:p w:rsidR="00000000" w:rsidRDefault="00C858DB">
      <w:pPr>
        <w:pStyle w:val="ConsPlusNormal"/>
        <w:ind w:firstLine="540"/>
        <w:jc w:val="both"/>
      </w:pPr>
      <w:r>
        <w:t>3. Не позднее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</w:t>
      </w:r>
      <w:r>
        <w:t>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причинах принятия так</w:t>
      </w:r>
      <w:r>
        <w:t>ого решения. Информирование может осуществляться посредством официального сайта федерального органа исполнительной власти, органа исполнительной власти субъекта Российской Федерации или органа местного самоуправления, в ведении которых находится соответств</w:t>
      </w:r>
      <w:r>
        <w:t>ующая 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актами Российской Федерации,</w:t>
      </w:r>
      <w:r>
        <w:t xml:space="preserve"> нормативными правовыми актами субъекта Российской Федерации, муниципальными нормативными правовыми актами.</w:t>
      </w:r>
    </w:p>
    <w:p w:rsidR="00000000" w:rsidRDefault="00C858DB">
      <w:pPr>
        <w:pStyle w:val="ConsPlusNormal"/>
        <w:jc w:val="both"/>
      </w:pPr>
      <w:r>
        <w:t>(п. 3 введен Федеральным законом от 08.06.2015 N 143-ФЗ)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22. Требования по обеспечению безопасности дорожного движения в процессе его органи</w:t>
      </w:r>
      <w:r>
        <w:t>зации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Деятельность по организации дорожного движения должна осуществляться на основе комплексного использования технических средств и</w:t>
      </w:r>
      <w:r>
        <w:t xml:space="preserve"> конструкций,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движения.</w:t>
      </w:r>
    </w:p>
    <w:p w:rsidR="00000000" w:rsidRDefault="00C858DB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858DB">
      <w:pPr>
        <w:pStyle w:val="ConsPlusNormal"/>
        <w:ind w:firstLine="540"/>
        <w:jc w:val="both"/>
      </w:pPr>
      <w:r>
        <w:t>Перечень документов по с</w:t>
      </w:r>
      <w:r>
        <w:t>тандартизации (их частей), обязательное применение которых в целях обеспечения безопасности дорожного движения при его организации на территории Российской Федерации, определяется Правительством Российской Федерации.</w:t>
      </w:r>
    </w:p>
    <w:p w:rsidR="00000000" w:rsidRDefault="00C858DB">
      <w:pPr>
        <w:pStyle w:val="ConsPlusNormal"/>
        <w:jc w:val="both"/>
      </w:pPr>
      <w:r>
        <w:t>(абзац введен Федеральным законом от 03</w:t>
      </w:r>
      <w:r>
        <w:t>.07.2016 N 296-ФЗ)</w:t>
      </w:r>
    </w:p>
    <w:p w:rsidR="00000000" w:rsidRDefault="00C858DB">
      <w:pPr>
        <w:pStyle w:val="ConsPlusNormal"/>
        <w:ind w:firstLine="540"/>
        <w:jc w:val="both"/>
      </w:pPr>
      <w: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000000" w:rsidRDefault="00C858DB">
      <w:pPr>
        <w:pStyle w:val="ConsPlusNormal"/>
        <w:ind w:firstLine="540"/>
        <w:jc w:val="both"/>
      </w:pPr>
      <w:r>
        <w:t xml:space="preserve">3. Изменение организации движения транспортных средств </w:t>
      </w:r>
      <w:r>
        <w:t xml:space="preserve">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Федерации, либо уполномоченными должностными лицами </w:t>
      </w:r>
      <w:r>
        <w:t>военной полиции Вооруженных Сил Российской Федерации по согласованию с органами внутренних дел Российской Федерации, либо должностными лицами дорожных и коммунальных служб с последующим уведомлением органов внутренних дел Российской Федерации. Распоряжения</w:t>
      </w:r>
      <w:r>
        <w:t xml:space="preserve"> указанных лиц обязательны для всех участников дорожного движения.</w:t>
      </w:r>
    </w:p>
    <w:p w:rsidR="00000000" w:rsidRDefault="00C858DB">
      <w:pPr>
        <w:pStyle w:val="ConsPlusNormal"/>
        <w:jc w:val="both"/>
      </w:pPr>
      <w:r>
        <w:t>(в ред. Федерального закона от 03.07.2016 N 259-ФЗ)</w:t>
      </w:r>
    </w:p>
    <w:p w:rsidR="00000000" w:rsidRDefault="00C858DB">
      <w:pPr>
        <w:pStyle w:val="ConsPlusNormal"/>
        <w:ind w:firstLine="540"/>
        <w:jc w:val="both"/>
      </w:pPr>
      <w:r>
        <w:t xml:space="preserve">4. Единый порядок дорожного движения на всей территории Российской Федерации устанавливается Правилами дорожного движения, утверждаемыми </w:t>
      </w:r>
      <w:r>
        <w:t>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5. На дорогах Российской Федерации устанавливается правостороннее движение транспортных средств.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О медицинском обеспечении безопасности дорожного движения см. Письмо Росздравнадзора от 12.</w:t>
      </w:r>
      <w:r>
        <w:t>03.2014 N 01И-271/14.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23. Медицинское обеспечение безопасности дорожного движения</w:t>
      </w:r>
    </w:p>
    <w:p w:rsidR="00000000" w:rsidRDefault="00C858DB">
      <w:pPr>
        <w:pStyle w:val="ConsPlusNormal"/>
        <w:ind w:firstLine="540"/>
        <w:jc w:val="both"/>
      </w:pPr>
      <w:r>
        <w:t>(в ред. Федерального закона от 28.12.2013 N 437-ФЗ)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Медицинское обеспечение безопасности дорожного движения включает в себя:</w:t>
      </w:r>
    </w:p>
    <w:p w:rsidR="00000000" w:rsidRDefault="00C858DB">
      <w:pPr>
        <w:pStyle w:val="ConsPlusNormal"/>
        <w:ind w:firstLine="540"/>
        <w:jc w:val="both"/>
      </w:pPr>
      <w:r>
        <w:t>обязательное медицинское освидетельст</w:t>
      </w:r>
      <w:r>
        <w:t>вование кандидатов в водители транспортных средств;</w:t>
      </w:r>
    </w:p>
    <w:p w:rsidR="00000000" w:rsidRDefault="00C858DB">
      <w:pPr>
        <w:pStyle w:val="ConsPlusNormal"/>
        <w:ind w:firstLine="540"/>
        <w:jc w:val="both"/>
      </w:pPr>
      <w:r>
        <w:t>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</w:t>
      </w:r>
      <w:r>
        <w:t xml:space="preserve">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</w:t>
      </w:r>
      <w:r>
        <w:lastRenderedPageBreak/>
        <w:t>законодательством Российской Федерации об административных правонарушения</w:t>
      </w:r>
      <w:r>
        <w:t>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</w:p>
    <w:p w:rsidR="00000000" w:rsidRDefault="00C858DB">
      <w:pPr>
        <w:pStyle w:val="ConsPlusNormal"/>
        <w:ind w:firstLine="540"/>
        <w:jc w:val="both"/>
      </w:pPr>
      <w:r>
        <w:t>внеочередное обя</w:t>
      </w:r>
      <w:r>
        <w:t>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</w:t>
      </w:r>
      <w:r>
        <w:t>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000000" w:rsidRDefault="00C858DB">
      <w:pPr>
        <w:pStyle w:val="ConsPlusNormal"/>
        <w:ind w:firstLine="540"/>
        <w:jc w:val="both"/>
      </w:pPr>
      <w:r>
        <w:t>обязательные предварительные, периодические (не реже одного раза в два года), предрейсовы</w:t>
      </w:r>
      <w:r>
        <w:t>е и послерейсовые медицинские осмотры;</w:t>
      </w:r>
    </w:p>
    <w:p w:rsidR="00000000" w:rsidRDefault="00C858DB">
      <w:pPr>
        <w:pStyle w:val="ConsPlusNormal"/>
        <w:ind w:firstLine="540"/>
        <w:jc w:val="both"/>
      </w:pPr>
      <w:r>
        <w:t>проведение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опьянения;</w:t>
      </w:r>
    </w:p>
    <w:p w:rsidR="00000000" w:rsidRDefault="00C858DB">
      <w:pPr>
        <w:pStyle w:val="ConsPlusNormal"/>
        <w:ind w:firstLine="540"/>
        <w:jc w:val="both"/>
      </w:pPr>
      <w:r>
        <w:t>оказание медицинской помощи пострадавшим в дорожно-транспортных происшествиях и обучение участников дорожного движения, сотрудников экстренных оперативных служб, а также населения навыкам оказания первой помощи пострадавшим в дорожно-транспортных происшест</w:t>
      </w:r>
      <w:r>
        <w:t>виях.</w:t>
      </w:r>
    </w:p>
    <w:p w:rsidR="00000000" w:rsidRDefault="00C858DB">
      <w:pPr>
        <w:pStyle w:val="ConsPlusNormal"/>
        <w:ind w:firstLine="540"/>
        <w:jc w:val="both"/>
      </w:pPr>
      <w:r>
        <w:t>2. Обязательное медицинское освидетельствование проводится за счет средств водителей транспортных средств (кандидатов в водители транспортных средств).</w:t>
      </w:r>
    </w:p>
    <w:p w:rsidR="00000000" w:rsidRDefault="00C858DB">
      <w:pPr>
        <w:pStyle w:val="ConsPlusNormal"/>
        <w:ind w:firstLine="540"/>
        <w:jc w:val="both"/>
      </w:pPr>
      <w:bookmarkStart w:id="2" w:name="Par316"/>
      <w:bookmarkEnd w:id="2"/>
      <w:r>
        <w:t>3. Обязательные предварительные медицинские осмотры проводятся в отношении лиц, приним</w:t>
      </w:r>
      <w:r>
        <w:t>аемых на работу в качестве водителей транспортных средств.</w:t>
      </w:r>
    </w:p>
    <w:p w:rsidR="00000000" w:rsidRDefault="00C858DB">
      <w:pPr>
        <w:pStyle w:val="ConsPlusNormal"/>
        <w:ind w:firstLine="540"/>
        <w:jc w:val="both"/>
      </w:pPr>
      <w:r>
        <w:t>Обязательные периодические медицинские осмотры проводятся в течение всего времени работы лица в качестве водителя транспортного средства.</w:t>
      </w:r>
    </w:p>
    <w:p w:rsidR="00000000" w:rsidRDefault="00C858DB">
      <w:pPr>
        <w:pStyle w:val="ConsPlusNormal"/>
        <w:ind w:firstLine="540"/>
        <w:jc w:val="both"/>
      </w:pPr>
      <w:r>
        <w:t xml:space="preserve">Обязательные предрейсовые медицинские осмотры проводятся в </w:t>
      </w:r>
      <w:r>
        <w:t>течение всего времени работы лица в качестве водителя транспортного средства, за исключением водителей, управляющих транспортными средствами, выезжающими по вызову экстренных оперативных служб.</w:t>
      </w:r>
    </w:p>
    <w:p w:rsidR="00000000" w:rsidRDefault="00C858DB">
      <w:pPr>
        <w:pStyle w:val="ConsPlusNormal"/>
        <w:ind w:firstLine="540"/>
        <w:jc w:val="both"/>
      </w:pPr>
      <w:r>
        <w:t>Обязательные послерейсовые медицинские осмотры проводятся в те</w:t>
      </w:r>
      <w:r>
        <w:t>чение всего времени работы лица в качестве водителя транспортного средства, если такая работа связана с перевозками пассажиров или опасных грузов.</w:t>
      </w:r>
    </w:p>
    <w:p w:rsidR="00000000" w:rsidRDefault="00C858DB">
      <w:pPr>
        <w:pStyle w:val="ConsPlusNormal"/>
        <w:ind w:firstLine="540"/>
        <w:jc w:val="both"/>
      </w:pPr>
      <w:r>
        <w:t>4. Требование о прохождении обязательных медицинских осмотров распространяется на индивидуальных предпринимат</w:t>
      </w:r>
      <w:r>
        <w:t>елей в случае самостоятельного управления ими транспортными средствами, осуществляющими перевозки.</w:t>
      </w:r>
    </w:p>
    <w:p w:rsidR="00000000" w:rsidRDefault="00C858DB">
      <w:pPr>
        <w:pStyle w:val="ConsPlusNormal"/>
        <w:ind w:firstLine="540"/>
        <w:jc w:val="both"/>
      </w:pPr>
      <w:r>
        <w:t xml:space="preserve">5. Обязательные медицинские осмотры, указанные в </w:t>
      </w:r>
      <w:hyperlink w:anchor="Par316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 w:history="1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работодателя.</w:t>
      </w:r>
    </w:p>
    <w:p w:rsidR="00000000" w:rsidRDefault="00C858DB">
      <w:pPr>
        <w:pStyle w:val="ConsPlusNormal"/>
        <w:ind w:firstLine="540"/>
        <w:jc w:val="both"/>
      </w:pPr>
      <w:r>
        <w:t xml:space="preserve">6. Целью обязательного медицинского освидетельствования является определение наличия (отсутствия) у водителей транспортных </w:t>
      </w:r>
      <w:r>
        <w:t>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C858DB">
      <w:pPr>
        <w:pStyle w:val="ConsPlusNormal"/>
        <w:ind w:firstLine="540"/>
        <w:jc w:val="both"/>
      </w:pPr>
      <w:r>
        <w:t>7. Порядок проведения обязательного медицинского освидетельствования, форма медицинс</w:t>
      </w:r>
      <w:r>
        <w:t>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выдачи ук</w:t>
      </w:r>
      <w:r>
        <w:t>азанного медицинского заключения, порядок направления на внеочередное обязательное медицинское освидетельствование, порядок приостановления действия и аннулирования медицинского заключения о наличии (об отсутствии) у водителей транспортных средств (кандида</w:t>
      </w:r>
      <w:r>
        <w:t>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организации и проведения санитарно-просветительной работы по вопросам профилактики управлени</w:t>
      </w:r>
      <w:r>
        <w:t>я транспортным средством в состоянии алкогольного,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C858DB">
      <w:pPr>
        <w:pStyle w:val="ConsPlusNormal"/>
        <w:ind w:firstLine="540"/>
        <w:jc w:val="both"/>
      </w:pPr>
      <w:r>
        <w:t>Обязательное медицинское освидетельствование пр</w:t>
      </w:r>
      <w:r>
        <w:t>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000000" w:rsidRDefault="00C858DB">
      <w:pPr>
        <w:pStyle w:val="ConsPlusNormal"/>
        <w:ind w:firstLine="540"/>
        <w:jc w:val="both"/>
      </w:pPr>
      <w:r>
        <w:t>Обследование врачом-психиатром, врачом психиатром-наркол</w:t>
      </w:r>
      <w:r>
        <w:t>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(кандидата в водители транспортного средства).</w:t>
      </w:r>
    </w:p>
    <w:p w:rsidR="00000000" w:rsidRDefault="00C858DB">
      <w:pPr>
        <w:pStyle w:val="ConsPlusNormal"/>
        <w:ind w:firstLine="540"/>
        <w:jc w:val="both"/>
      </w:pPr>
      <w:r>
        <w:t>Обязательные п</w:t>
      </w:r>
      <w:r>
        <w:t xml:space="preserve">редварительные и периодические медицинские осмотры проводятся в медицинских </w:t>
      </w:r>
      <w:r>
        <w:lastRenderedPageBreak/>
        <w:t>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000000" w:rsidRDefault="00C858DB">
      <w:pPr>
        <w:pStyle w:val="ConsPlusNormal"/>
        <w:ind w:firstLine="540"/>
        <w:jc w:val="both"/>
      </w:pPr>
      <w:r>
        <w:t>Обя</w:t>
      </w:r>
      <w:r>
        <w:t xml:space="preserve">зательные предрейсовые и послерейсовые медицинские осмотры водителей транспортных средств проводятся либо привлекаемыми медицинскими работниками, либо в порядке и на условиях, предусмотренных частью 4 статьи 24 Федерального закона от 21 ноября 2011 года N </w:t>
      </w:r>
      <w:r>
        <w:t>323-ФЗ "Об основах охраны здоровья граждан в Российской Федерации".</w:t>
      </w:r>
    </w:p>
    <w:p w:rsidR="00000000" w:rsidRDefault="00C858DB">
      <w:pPr>
        <w:pStyle w:val="ConsPlusNormal"/>
        <w:ind w:firstLine="540"/>
        <w:jc w:val="both"/>
      </w:pPr>
      <w:r>
        <w:t>8. По результатам обязательного медицинского освидетельствования медицинскими организациями выдается медицинское заключение о наличии (об отсутствии) у водителей транспортных средств (канд</w:t>
      </w:r>
      <w:r>
        <w:t>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C858DB">
      <w:pPr>
        <w:pStyle w:val="ConsPlusNormal"/>
        <w:ind w:firstLine="540"/>
        <w:jc w:val="both"/>
      </w:pPr>
      <w:r>
        <w:t>Медицинское заключение о наличии (об отсутствии) у водителей транспортных средств (кандидатов в в</w:t>
      </w:r>
      <w:r>
        <w:t>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изготавливается в двух экземплярах, один из которых остается в выдавшей его медицинской организации, а друго</w:t>
      </w:r>
      <w:r>
        <w:t>й выдается водителю транспортного средства (кандидату в водители транспортного средства).</w:t>
      </w:r>
    </w:p>
    <w:p w:rsidR="00000000" w:rsidRDefault="00C858DB">
      <w:pPr>
        <w:pStyle w:val="ConsPlusNormal"/>
        <w:ind w:firstLine="540"/>
        <w:jc w:val="both"/>
      </w:pPr>
      <w:r>
        <w:t>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экземплярах, один из</w:t>
      </w:r>
      <w:r>
        <w:t xml:space="preserve"> которых остается в выдавшей его медицинской организации, а другой выдается водителю транспортного средства для представления работодателю, у которого хранится.</w:t>
      </w:r>
    </w:p>
    <w:p w:rsidR="00000000" w:rsidRDefault="00C858DB">
      <w:pPr>
        <w:pStyle w:val="ConsPlusNormal"/>
        <w:ind w:firstLine="540"/>
        <w:jc w:val="both"/>
      </w:pPr>
      <w:r>
        <w:t>9. В случае выявления у водителя транспортного средства при проведении обязательного периодичес</w:t>
      </w:r>
      <w:r>
        <w:t>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средством, водитель транспортного средства</w:t>
      </w:r>
      <w:r>
        <w:t xml:space="preserve">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медицинскими показаниями или медицинскими ограничениями к управлению транспортным средством, - на внеочере</w:t>
      </w:r>
      <w:r>
        <w:t>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</w:t>
      </w:r>
      <w:r>
        <w:t>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</w:t>
      </w:r>
      <w:r>
        <w:t>ннулируется, о чем уведомляются соответствующие подразделения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дел.</w:t>
      </w:r>
    </w:p>
    <w:p w:rsidR="00000000" w:rsidRDefault="00C858DB">
      <w:pPr>
        <w:pStyle w:val="ConsPlusNormal"/>
        <w:ind w:firstLine="540"/>
        <w:jc w:val="both"/>
      </w:pPr>
      <w:r>
        <w:t>10. Пострадавши</w:t>
      </w:r>
      <w:r>
        <w:t>м в дорожно-транспортных происшествиях оказывается первая помощь, а также медицинская помощь, которая заключается:</w:t>
      </w:r>
    </w:p>
    <w:p w:rsidR="00000000" w:rsidRDefault="00C858DB">
      <w:pPr>
        <w:pStyle w:val="ConsPlusNormal"/>
        <w:ind w:firstLine="540"/>
        <w:jc w:val="both"/>
      </w:pPr>
      <w:r>
        <w:t>в оказании скорой медицинской помощи на месте дорожно-транспортного происшествия и в пути следования в медицинскую организацию;</w:t>
      </w:r>
    </w:p>
    <w:p w:rsidR="00000000" w:rsidRDefault="00C858DB">
      <w:pPr>
        <w:pStyle w:val="ConsPlusNormal"/>
        <w:ind w:firstLine="540"/>
        <w:jc w:val="both"/>
      </w:pPr>
      <w:r>
        <w:t>в оказании пе</w:t>
      </w:r>
      <w:r>
        <w:t>рвичной медико-санитарной помощи и специализированной медицинской помощи.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23.1. Медицинские противопоказания, медицинские показания и медицинские ограничения к управлению транспортными средствами</w:t>
      </w:r>
    </w:p>
    <w:p w:rsidR="00000000" w:rsidRDefault="00C858DB">
      <w:pPr>
        <w:pStyle w:val="ConsPlusNormal"/>
        <w:ind w:firstLine="540"/>
        <w:jc w:val="both"/>
      </w:pPr>
      <w:r>
        <w:t>(введена Федеральным законом от 28.12.2013 N 437-ФЗ)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Медицинскими противопоказаниями к управлению транспортным средством являются заболевания (состояния), наличие которых препятствует возможности управления транспортным средством.</w:t>
      </w:r>
    </w:p>
    <w:p w:rsidR="00000000" w:rsidRDefault="00C858DB">
      <w:pPr>
        <w:pStyle w:val="ConsPlusNormal"/>
        <w:ind w:firstLine="540"/>
        <w:jc w:val="both"/>
      </w:pPr>
      <w:r>
        <w:t xml:space="preserve">2. Медицинскими показаниями к управлению транспортным средством являются </w:t>
      </w:r>
      <w:r>
        <w:t xml:space="preserve">заболевания (состояния), при которых управление транспортным средством допускается при оборудовании его специальными приспособлениями, либо при использовании водителем транспортного средства специальных приспособлений и (или) медицинских изделий, либо при </w:t>
      </w:r>
      <w:r>
        <w:t>наличии у транспортного средства определенных конструктивных характеристик.</w:t>
      </w:r>
    </w:p>
    <w:p w:rsidR="00000000" w:rsidRDefault="00C858DB">
      <w:pPr>
        <w:pStyle w:val="ConsPlusNormal"/>
        <w:ind w:firstLine="540"/>
        <w:jc w:val="both"/>
      </w:pPr>
      <w:r>
        <w:t>3. Медицинскими ограничениями к управлению транспортным средством являются заболевания (состояния),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000000" w:rsidRDefault="00C858DB">
      <w:pPr>
        <w:pStyle w:val="ConsPlusNormal"/>
        <w:ind w:firstLine="540"/>
        <w:jc w:val="both"/>
      </w:pPr>
      <w:r>
        <w:t>4.</w:t>
      </w:r>
      <w:r>
        <w:t xml:space="preserve"> Перечни медицинских противопоказаний, медицинских показаний и медицинских ограничений к управлению транспортными средствами устанавливаются Правительством Российской Федерации.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lastRenderedPageBreak/>
        <w:t>Статья 24. Права и обязанности участников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Права гражда</w:t>
      </w:r>
      <w:r>
        <w:t>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2. Реализа</w:t>
      </w:r>
      <w:r>
        <w:t>ция участниками дорожного движения своих прав не должна ограничивать или нарушать права других участников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3. Участники дорожного движения имеют право:</w:t>
      </w:r>
    </w:p>
    <w:p w:rsidR="00000000" w:rsidRDefault="00C858DB">
      <w:pPr>
        <w:pStyle w:val="ConsPlusNormal"/>
        <w:ind w:firstLine="540"/>
        <w:jc w:val="both"/>
      </w:pPr>
      <w:r>
        <w:t>свободно и беспрепятственно передвигаться по дорогам в соответствии и на основании ус</w:t>
      </w:r>
      <w:r>
        <w:t xml:space="preserve">тановленных правил, получать от органов исполнительной власти и лиц, указанных в </w:t>
      </w:r>
      <w:hyperlink w:anchor="Par195" w:tooltip="Статья 13. Обустройство дорог объектами сервиса" w:history="1">
        <w:r>
          <w:rPr>
            <w:color w:val="0000FF"/>
          </w:rPr>
          <w:t>статье 13</w:t>
        </w:r>
      </w:hyperlink>
      <w:r>
        <w:t xml:space="preserve"> настоящего Федерального закона, достоверную информацию о безопасных условиях дорожного дв</w:t>
      </w:r>
      <w:r>
        <w:t>ижения;</w:t>
      </w:r>
    </w:p>
    <w:p w:rsidR="00000000" w:rsidRDefault="00C858DB">
      <w:pPr>
        <w:pStyle w:val="ConsPlusNormal"/>
        <w:ind w:firstLine="540"/>
        <w:jc w:val="both"/>
      </w:pPr>
      <w:r>
        <w:t xml:space="preserve">получать информацию от должностных лиц, указанных в </w:t>
      </w:r>
      <w:hyperlink w:anchor="Par200" w:tooltip="Статья 14. Временные ограничение или прекращение движения транспортных средств по автомобильным дорогам" w:history="1">
        <w:r>
          <w:rPr>
            <w:color w:val="0000FF"/>
          </w:rPr>
          <w:t>статье 14</w:t>
        </w:r>
      </w:hyperlink>
      <w:r>
        <w:t xml:space="preserve"> настоящего Федерального закона, о причинах установлени</w:t>
      </w:r>
      <w:r>
        <w:t>я ограничения или запрещения движения по дорогам;</w:t>
      </w:r>
    </w:p>
    <w:p w:rsidR="00000000" w:rsidRDefault="00C858DB">
      <w:pPr>
        <w:pStyle w:val="ConsPlusNormal"/>
        <w:ind w:firstLine="540"/>
        <w:jc w:val="both"/>
      </w:pPr>
      <w:r>
        <w:t>получать полную и достоверную информацию о качестве продукции и услуг, связанных с обеспечением безопасности дорожного движения;</w:t>
      </w:r>
    </w:p>
    <w:p w:rsidR="00000000" w:rsidRDefault="00C858DB">
      <w:pPr>
        <w:pStyle w:val="ConsPlusNormal"/>
        <w:ind w:firstLine="540"/>
        <w:jc w:val="both"/>
      </w:pPr>
      <w:r>
        <w:t>на бесплатную медицинскую помощь, спасательные работы и другую экстренную пом</w:t>
      </w:r>
      <w:r>
        <w:t>ощь при дорожно-транспортном происшествии от организаций и (или) должностных лиц, на которых законом, иными нормативными правовыми актами возложена обязанность оказывать такую помощь;</w:t>
      </w:r>
    </w:p>
    <w:p w:rsidR="00000000" w:rsidRDefault="00C858DB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C858DB">
      <w:pPr>
        <w:pStyle w:val="ConsPlusNormal"/>
        <w:ind w:firstLine="540"/>
        <w:jc w:val="both"/>
      </w:pPr>
      <w:r>
        <w:t xml:space="preserve">на возмещение ущерба </w:t>
      </w:r>
      <w:r>
        <w:t>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000000" w:rsidRDefault="00C858DB">
      <w:pPr>
        <w:pStyle w:val="ConsPlusNormal"/>
        <w:ind w:firstLine="540"/>
        <w:jc w:val="both"/>
      </w:pPr>
      <w:r>
        <w:t>обжалов</w:t>
      </w:r>
      <w:r>
        <w:t>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000000" w:rsidRDefault="00C858DB">
      <w:pPr>
        <w:pStyle w:val="ConsPlusNormal"/>
        <w:ind w:firstLine="540"/>
        <w:jc w:val="both"/>
      </w:pPr>
      <w:r>
        <w:t>4. Участники дорожного движения обязаны выполнять требования настояще</w:t>
      </w:r>
      <w:r>
        <w:t>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Водительские удостоверения, выданные в Российской Федерации до дня вступления в силу Феде</w:t>
      </w:r>
      <w:r>
        <w:t>рального закона от 07.05.2013 N 92-ФЗ, признаются действительными до окончания установленного в них срока.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25. Основные положения, касающиеся допуска к управлению транспортными средствами</w:t>
      </w:r>
    </w:p>
    <w:p w:rsidR="00000000" w:rsidRDefault="00C858DB">
      <w:pPr>
        <w:pStyle w:val="ConsPlusNormal"/>
        <w:ind w:firstLine="540"/>
        <w:jc w:val="both"/>
      </w:pPr>
      <w:r>
        <w:t>(в ред. Федерального закона от 07.05.2013 N 92-ФЗ)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ind w:firstLine="540"/>
        <w:jc w:val="both"/>
      </w:pPr>
      <w:r>
        <w:t>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</w:t>
      </w:r>
    </w:p>
    <w:p w:rsidR="00000000" w:rsidRDefault="00C858DB">
      <w:pPr>
        <w:pStyle w:val="ConsPlusNormal"/>
        <w:ind w:firstLine="540"/>
        <w:jc w:val="both"/>
      </w:pPr>
      <w:r>
        <w:t>категория "A" - мотоциклы;</w:t>
      </w:r>
    </w:p>
    <w:p w:rsidR="00000000" w:rsidRDefault="00C858DB">
      <w:pPr>
        <w:pStyle w:val="ConsPlusNormal"/>
        <w:ind w:firstLine="540"/>
        <w:jc w:val="both"/>
      </w:pPr>
      <w:r>
        <w:t>ка</w:t>
      </w:r>
      <w:r>
        <w:t>тегория "B" - автомобили (за исключением транспортных средств категории "A"), разрешенная максимальная масса которых не превышает 3500 килограммов и число сидячих мест которых, помимо сиденья водителя, не превышает восьми; автомобили категории "B", сцеплен</w:t>
      </w:r>
      <w:r>
        <w:t>ные с прицепом, разрешенная максимальная масса которого не превышает 750 килограммов; автомобили категории "B", сцепленные с прицепом, разрешенная максимальная масса которого превышает 750 килограммов, но не превышает массы автомобиля без нагрузки, при усл</w:t>
      </w:r>
      <w:r>
        <w:t>овии, что общая разрешенная максимальная масса такого состава транспортных средств не превышает 3500 килограммов;</w:t>
      </w:r>
    </w:p>
    <w:p w:rsidR="00000000" w:rsidRDefault="00C858DB">
      <w:pPr>
        <w:pStyle w:val="ConsPlusNormal"/>
        <w:ind w:firstLine="540"/>
        <w:jc w:val="both"/>
      </w:pPr>
      <w:r>
        <w:t>категория "C" - автомобили, за исключением автомобилей категории "D", разрешенная максимальная масса которых превышает 3500 килограммов; автом</w:t>
      </w:r>
      <w:r>
        <w:t>обили категории "C", сцепленные с прицепом, разрешенная максимальная масса которого не превышает 750 килограммов;</w:t>
      </w:r>
    </w:p>
    <w:p w:rsidR="00000000" w:rsidRDefault="00C858DB">
      <w:pPr>
        <w:pStyle w:val="ConsPlusNormal"/>
        <w:ind w:firstLine="540"/>
        <w:jc w:val="both"/>
      </w:pPr>
      <w:r>
        <w:t xml:space="preserve">категория "D" - автомобили, предназначенные для перевозки пассажиров и имеющие более восьми сидячих мест, помимо сиденья водителя; автомобили </w:t>
      </w:r>
      <w:r>
        <w:t>категории "D", сцепленные с прицепом, разрешенная максимальная масса которого не превышает 750 килограммов;</w:t>
      </w:r>
    </w:p>
    <w:p w:rsidR="00000000" w:rsidRDefault="00C858DB">
      <w:pPr>
        <w:pStyle w:val="ConsPlusNormal"/>
        <w:ind w:firstLine="540"/>
        <w:jc w:val="both"/>
      </w:pPr>
      <w:r>
        <w:t>категория "BE" - автомобили категории "B", сцепленные с прицепом, разрешенная максимальная масса которого превышает 750 килограммов и превышает масс</w:t>
      </w:r>
      <w:r>
        <w:t xml:space="preserve">у автомобиля без нагрузки; автомобили </w:t>
      </w:r>
      <w:r>
        <w:lastRenderedPageBreak/>
        <w:t>категории "B", сцепленные с прицепом, разрешенная максимальная масса которого превышает 750 килограммов, при условии, что общая разрешенная максимальная масса такого состава транспортных средств превышает 3500 килограм</w:t>
      </w:r>
      <w:r>
        <w:t>мов;</w:t>
      </w:r>
    </w:p>
    <w:p w:rsidR="00000000" w:rsidRDefault="00C858DB">
      <w:pPr>
        <w:pStyle w:val="ConsPlusNormal"/>
        <w:ind w:firstLine="540"/>
        <w:jc w:val="both"/>
      </w:pPr>
      <w:r>
        <w:t>категория "CE" - автомобили категории "C", сцепленные с прицепом, разрешенная максимальная масса которого превышает 750 килограммов;</w:t>
      </w:r>
    </w:p>
    <w:p w:rsidR="00000000" w:rsidRDefault="00C858DB">
      <w:pPr>
        <w:pStyle w:val="ConsPlusNormal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</w:t>
      </w:r>
      <w:r>
        <w:t>0 килограммов; сочлененные автобусы;</w:t>
      </w:r>
    </w:p>
    <w:p w:rsidR="00000000" w:rsidRDefault="00C858DB">
      <w:pPr>
        <w:pStyle w:val="ConsPlusNormal"/>
        <w:ind w:firstLine="540"/>
        <w:jc w:val="both"/>
      </w:pPr>
      <w:r>
        <w:t>категория "Tm" - трамваи;</w:t>
      </w:r>
    </w:p>
    <w:p w:rsidR="00000000" w:rsidRDefault="00C858DB">
      <w:pPr>
        <w:pStyle w:val="ConsPlusNormal"/>
        <w:ind w:firstLine="540"/>
        <w:jc w:val="both"/>
      </w:pPr>
      <w:r>
        <w:t>категория "Tb" - троллейбусы;</w:t>
      </w:r>
    </w:p>
    <w:p w:rsidR="00000000" w:rsidRDefault="00C858DB">
      <w:pPr>
        <w:pStyle w:val="ConsPlusNormal"/>
        <w:ind w:firstLine="540"/>
        <w:jc w:val="both"/>
      </w:pPr>
      <w:r>
        <w:t>категория "M" - мопеды и легкие квадрициклы;</w:t>
      </w:r>
    </w:p>
    <w:p w:rsidR="00000000" w:rsidRDefault="00C858DB">
      <w:pPr>
        <w:pStyle w:val="ConsPlusNormal"/>
        <w:ind w:firstLine="540"/>
        <w:jc w:val="both"/>
      </w:pPr>
      <w:r>
        <w:t>подкатегория "A1" - мотоциклы с рабочим объемом двигателя внутреннего сгорания, не превышающим 125 кубических сантимет</w:t>
      </w:r>
      <w:r>
        <w:t>ров, и максимальной мощностью, не превышающей 11 киловатт;</w:t>
      </w:r>
    </w:p>
    <w:p w:rsidR="00000000" w:rsidRDefault="00C858DB">
      <w:pPr>
        <w:pStyle w:val="ConsPlusNormal"/>
        <w:ind w:firstLine="540"/>
        <w:jc w:val="both"/>
      </w:pPr>
      <w:r>
        <w:t>подкатегория "B1" - трициклы и квадрициклы;</w:t>
      </w:r>
    </w:p>
    <w:p w:rsidR="00000000" w:rsidRDefault="00C858DB">
      <w:pPr>
        <w:pStyle w:val="ConsPlusNormal"/>
        <w:ind w:firstLine="540"/>
        <w:jc w:val="both"/>
      </w:pPr>
      <w:r>
        <w:t>подкатегория "C1" - автомобили, за исключением автомобилей категории "D", разрешенная максимальная масса которых превышает 3500 килограммов, но не превыш</w:t>
      </w:r>
      <w:r>
        <w:t>ает 7500 килограммов; автомобили подкатегории "C1", сцепленные с прицепом, разрешенная максимальная масса которого не превышает 750 килограммов;</w:t>
      </w:r>
    </w:p>
    <w:p w:rsidR="00000000" w:rsidRDefault="00C858DB">
      <w:pPr>
        <w:pStyle w:val="ConsPlusNormal"/>
        <w:ind w:firstLine="540"/>
        <w:jc w:val="both"/>
      </w:pPr>
      <w:r>
        <w:t>подкатегория "D1" - автомобили, предназначенные для перевозки пассажиров и имеющие более восьми, но не более ше</w:t>
      </w:r>
      <w:r>
        <w:t>стнадцати сидячих мест, помимо сиденья водителя; автомобили подкатегории "D1", сцепленные с прицепом, разрешенная максимальная масса которого не превышает 750 килограммов;</w:t>
      </w:r>
    </w:p>
    <w:p w:rsidR="00000000" w:rsidRDefault="00C858DB">
      <w:pPr>
        <w:pStyle w:val="ConsPlusNormal"/>
        <w:ind w:firstLine="540"/>
        <w:jc w:val="both"/>
      </w:pPr>
      <w:r>
        <w:t>подкатегория "C1E" - автомобили подкатегории "C1", сцепленные с прицепом, разрешенна</w:t>
      </w:r>
      <w:r>
        <w:t>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килограммов;</w:t>
      </w:r>
    </w:p>
    <w:p w:rsidR="00000000" w:rsidRDefault="00C858DB">
      <w:pPr>
        <w:pStyle w:val="ConsPlusNormal"/>
        <w:ind w:firstLine="540"/>
        <w:jc w:val="both"/>
      </w:pPr>
      <w:r>
        <w:t>подкатегория "D1E" - автомоби</w:t>
      </w:r>
      <w:r>
        <w:t>ли подкатегории "D1", сцепленные с прицепом, который не предназначен для перевозки пассажиров,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</w:t>
      </w:r>
      <w:r>
        <w:t xml:space="preserve"> масса такого состава транспортных средств не превышает 12 000 килограммов.</w:t>
      </w:r>
    </w:p>
    <w:p w:rsidR="00000000" w:rsidRDefault="00C858DB">
      <w:pPr>
        <w:pStyle w:val="ConsPlusNormal"/>
        <w:ind w:firstLine="540"/>
        <w:jc w:val="both"/>
      </w:pPr>
      <w:r>
        <w:t xml:space="preserve">2. Право на управление транспортными средствами предоставляется лицам, сдавшим соответствующие экзамены, при соблюдении условий, перечисленных в </w:t>
      </w:r>
      <w:hyperlink w:anchor="Par417" w:tooltip="Статья 26. Условия получения права на управление транспортными средствами" w:history="1">
        <w:r>
          <w:rPr>
            <w:color w:val="0000FF"/>
          </w:rPr>
          <w:t>статье 26</w:t>
        </w:r>
      </w:hyperlink>
      <w:r>
        <w:t xml:space="preserve"> настоящего Федерального закона.</w:t>
      </w:r>
    </w:p>
    <w:p w:rsidR="00000000" w:rsidRDefault="00C858DB">
      <w:pPr>
        <w:pStyle w:val="ConsPlusNormal"/>
        <w:ind w:firstLine="540"/>
        <w:jc w:val="both"/>
      </w:pPr>
      <w:r>
        <w:t>Проведение экзаменов на право управления транспортными средствами (далее - экзамены), определение состава технических средств контроля, предназначе</w:t>
      </w:r>
      <w:r>
        <w:t>нных для проведения экзаменов, требований к указанным техническим средствам и условий их применения, а также выдача водительских удостоверений осуществляется в порядке, установленном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Экзамены принимаются на транспортных</w:t>
      </w:r>
      <w:r>
        <w:t xml:space="preserve"> средствах с механической или автоматической трансмиссией с учетом имеющихся медицинских ограничений и (или) медицинских показаний.</w:t>
      </w:r>
    </w:p>
    <w:p w:rsidR="00000000" w:rsidRDefault="00C858DB">
      <w:pPr>
        <w:pStyle w:val="ConsPlusNormal"/>
        <w:jc w:val="both"/>
      </w:pPr>
      <w:r>
        <w:t>(в ред. Федерального закона от 28.12.2013 N 437-ФЗ)</w:t>
      </w:r>
    </w:p>
    <w:p w:rsidR="00000000" w:rsidRDefault="00C858DB">
      <w:pPr>
        <w:pStyle w:val="ConsPlusNormal"/>
        <w:ind w:firstLine="540"/>
        <w:jc w:val="both"/>
      </w:pPr>
      <w:r>
        <w:t>Лицам, сдавшим экзамены на транспортных средствах с механической трансми</w:t>
      </w:r>
      <w:r>
        <w:t>ссией, предоставляется право на управление транспортными средствами соответствующей категории или подкатегории с любым видом трансмиссии.</w:t>
      </w:r>
    </w:p>
    <w:p w:rsidR="00000000" w:rsidRDefault="00C858DB">
      <w:pPr>
        <w:pStyle w:val="ConsPlusNormal"/>
        <w:ind w:firstLine="540"/>
        <w:jc w:val="both"/>
      </w:pPr>
      <w:r>
        <w:t>Лицам, сдавшим экзамены на транспортных средствах с автоматической трансмиссией, предоставляется право на управление т</w:t>
      </w:r>
      <w:r>
        <w:t>ранспортными средствами соответствующей категории или подкатегории только с автоматической трансмиссией.</w:t>
      </w:r>
    </w:p>
    <w:p w:rsidR="00000000" w:rsidRDefault="00C858DB">
      <w:pPr>
        <w:pStyle w:val="ConsPlusNormal"/>
        <w:ind w:firstLine="540"/>
        <w:jc w:val="both"/>
      </w:pPr>
      <w:r>
        <w:t>3. Экзамены проводятся уполномоченными должностными лицами органов внутренних дел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Экзамены могут проводиться с применением технич</w:t>
      </w:r>
      <w:r>
        <w:t>еских средств контроля теоретических знаний и практических навыков экзаменуемых.</w:t>
      </w:r>
    </w:p>
    <w:p w:rsidR="00000000" w:rsidRDefault="00C858DB">
      <w:pPr>
        <w:pStyle w:val="ConsPlusNormal"/>
        <w:ind w:firstLine="540"/>
        <w:jc w:val="both"/>
      </w:pPr>
      <w:r>
        <w:t>4. Право на управление транспортными средствами подтверждается водительским удостоверением.</w:t>
      </w:r>
    </w:p>
    <w:p w:rsidR="00000000" w:rsidRDefault="00C858DB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C858DB">
      <w:pPr>
        <w:pStyle w:val="ConsPlusNormal"/>
        <w:ind w:firstLine="540"/>
        <w:jc w:val="both"/>
      </w:pPr>
      <w:r>
        <w:t>5. В Российской Федерации выдаю</w:t>
      </w:r>
      <w:r>
        <w:t>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000000" w:rsidRDefault="00C858DB">
      <w:pPr>
        <w:pStyle w:val="ConsPlusNormal"/>
        <w:ind w:firstLine="540"/>
        <w:jc w:val="both"/>
      </w:pPr>
      <w:r>
        <w:t>7. Российское национальное водительское удостоверение, подтверждающее право на управление транспортными средствами категори</w:t>
      </w:r>
      <w:r>
        <w:t xml:space="preserve">и "A", подтверждает также право на управление транспортными средствами подкатегории "A1" и подкатегории "B1" с мотоциклетной посадкой или рулем мотоциклетного </w:t>
      </w:r>
      <w:r>
        <w:lastRenderedPageBreak/>
        <w:t xml:space="preserve">типа, категории "B" - подкатегории "B1" (кроме транспортных средств с мотоциклетной посадкой или </w:t>
      </w:r>
      <w:r>
        <w:t>рулем мотоциклетного типа), категории "C" - подкатегории "C1", категории "D" - подкатегории "D1", категории "CE" - подкатегории "C1E", категории "DE" - подкатегории "D1E".</w:t>
      </w:r>
    </w:p>
    <w:p w:rsidR="00000000" w:rsidRDefault="00C858DB">
      <w:pPr>
        <w:pStyle w:val="ConsPlusNormal"/>
        <w:ind w:firstLine="540"/>
        <w:jc w:val="both"/>
      </w:pPr>
      <w:r>
        <w:t>Российское национальное водительское удостоверение, подтверждающее право на управлен</w:t>
      </w:r>
      <w:r>
        <w:t>ие транспортными средствами любой из категорий или подкатегорий, перечисленных в настоящей статье, подтверждает право на управление транспортными средствами категории "M".</w:t>
      </w:r>
    </w:p>
    <w:p w:rsidR="00000000" w:rsidRDefault="00C858DB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C858DB">
      <w:pPr>
        <w:pStyle w:val="ConsPlusNormal"/>
        <w:ind w:firstLine="540"/>
        <w:jc w:val="both"/>
      </w:pPr>
      <w:r>
        <w:t>8. Международное водительское уд</w:t>
      </w:r>
      <w:r>
        <w:t>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000000" w:rsidRDefault="00C858DB">
      <w:pPr>
        <w:pStyle w:val="ConsPlusNormal"/>
        <w:ind w:firstLine="540"/>
        <w:jc w:val="both"/>
      </w:pPr>
      <w:r>
        <w:t>Выданное в Российской Федерации международное водительское удостоверение признается недействительным для управления транспортн</w:t>
      </w:r>
      <w:r>
        <w:t>ыми средствами на территории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9. Выдача российских национальных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 в других государств</w:t>
      </w:r>
      <w:r>
        <w:t>ах, не производится.</w:t>
      </w:r>
    </w:p>
    <w:p w:rsidR="00000000" w:rsidRDefault="00C858DB">
      <w:pPr>
        <w:pStyle w:val="ConsPlusNormal"/>
        <w:ind w:firstLine="540"/>
        <w:jc w:val="both"/>
      </w:pPr>
      <w: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11. В случае, если в водительском удостоверении</w:t>
      </w:r>
      <w:r>
        <w:t xml:space="preserve">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ограничений.</w:t>
      </w:r>
    </w:p>
    <w:p w:rsidR="00000000" w:rsidRDefault="00C858DB">
      <w:pPr>
        <w:pStyle w:val="ConsPlusNormal"/>
        <w:ind w:firstLine="540"/>
        <w:jc w:val="both"/>
      </w:pPr>
      <w:r>
        <w:t>12. Лица, постоянно или временно проживающие либо временно пребывающие на те</w:t>
      </w:r>
      <w:r>
        <w:t xml:space="preserve">рритории Российской Федерации, допускаются к управлению транспортными средствами на основании российских национальных водительских удостоверений, а при отсутствии таковых - на основании иностранных национальных или международных водительских удостоверений </w:t>
      </w:r>
      <w:r>
        <w:t xml:space="preserve">при соблюдении ограничений, указанных в </w:t>
      </w:r>
      <w:hyperlink w:anchor="Par407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" w:history="1">
        <w:r>
          <w:rPr>
            <w:color w:val="0000FF"/>
          </w:rPr>
          <w:t>пункте 13</w:t>
        </w:r>
      </w:hyperlink>
      <w:r>
        <w:t xml:space="preserve"> настоящей статьи.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Пункт 13 статьи 25 вступает в силу с 1 июня 2017 года (часть 2.1 статьи 3 Федерального закона от 07.05.2013 N 92-ФЗ (ре</w:t>
      </w:r>
      <w:r>
        <w:t>д. 23.05.2015)).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bookmarkStart w:id="3" w:name="Par407"/>
      <w:bookmarkEnd w:id="3"/>
      <w:r>
        <w:t>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</w:t>
      </w:r>
      <w:r>
        <w:t xml:space="preserve"> с управлением транспортными средствами.</w:t>
      </w:r>
    </w:p>
    <w:p w:rsidR="00000000" w:rsidRDefault="00C858DB">
      <w:pPr>
        <w:pStyle w:val="ConsPlusNormal"/>
        <w:ind w:firstLine="540"/>
        <w:jc w:val="both"/>
      </w:pPr>
      <w: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условии, если</w:t>
      </w:r>
      <w:r>
        <w:t xml:space="preserve"> оно предъявляется вместе с национальным водительским удостоверением.</w:t>
      </w:r>
    </w:p>
    <w:p w:rsidR="00000000" w:rsidRDefault="00C858DB">
      <w:pPr>
        <w:pStyle w:val="ConsPlusNormal"/>
        <w:ind w:firstLine="540"/>
        <w:jc w:val="both"/>
      </w:pPr>
      <w:r>
        <w:t xml:space="preserve">15. Национальное водительское удостоверение, выданное в иностранном государстве, не являющемся совместно с Российской Федерацией участником международных договоров в области обеспечения </w:t>
      </w:r>
      <w:r>
        <w:t xml:space="preserve">безопасности дорожного движения, признается действительным для управления транспортными средствами на территории Российской Федерации на основе взаимности при условии, если оно предъявляется вместе с заверенным в установленном порядке переводом на русский </w:t>
      </w:r>
      <w:r>
        <w:t>язык, за исключением случаев, если в данном водительском удостоверении все записи произведены или дублируются буквами, совпадающими по написанию с буквами русского или латинского алфавита.</w:t>
      </w:r>
    </w:p>
    <w:p w:rsidR="00000000" w:rsidRDefault="00C858DB">
      <w:pPr>
        <w:pStyle w:val="ConsPlusNormal"/>
        <w:ind w:firstLine="540"/>
        <w:jc w:val="both"/>
      </w:pPr>
      <w:bookmarkStart w:id="4" w:name="Par410"/>
      <w:bookmarkEnd w:id="4"/>
      <w:r>
        <w:t>16. Иностранные национальные и международные водительск</w:t>
      </w:r>
      <w:r>
        <w:t xml:space="preserve">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предусмотренного </w:t>
      </w:r>
      <w:hyperlink w:anchor="Par426" w:tooltip="2. Право на управление транспортными средствами предоставляется:" w:history="1">
        <w:r>
          <w:rPr>
            <w:color w:val="0000FF"/>
          </w:rPr>
          <w:t>статьей 26</w:t>
        </w:r>
      </w:hyperlink>
      <w:r>
        <w:t xml:space="preserve"> настоящего Федерального закона для соответствующих категорий и подкатегорий транспортных средств.</w:t>
      </w:r>
    </w:p>
    <w:p w:rsidR="00000000" w:rsidRDefault="00C858DB">
      <w:pPr>
        <w:pStyle w:val="ConsPlusNormal"/>
        <w:ind w:firstLine="540"/>
        <w:jc w:val="both"/>
      </w:pPr>
      <w:r>
        <w:t xml:space="preserve">17. Положения, предусмотренные </w:t>
      </w:r>
      <w:hyperlink w:anchor="Par407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ar410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ого статьей 26 настоящего Федерального закона для соответствующих категорий и подкатегорий транспортных средств." w:history="1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000000" w:rsidRDefault="00C858DB">
      <w:pPr>
        <w:pStyle w:val="ConsPlusNormal"/>
        <w:ind w:firstLine="540"/>
        <w:jc w:val="both"/>
      </w:pPr>
      <w:r>
        <w:t>18. Порядок обмена иностр</w:t>
      </w:r>
      <w:r>
        <w:t>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Иностранные национальные и международные водительские удостоверения, не</w:t>
      </w:r>
      <w:r>
        <w:t xml:space="preserve"> соответствующие требованиям международных договоров Российской Федерации, обмену на российские национальные и международные водительские удостоверения не подлежат.</w:t>
      </w:r>
    </w:p>
    <w:p w:rsidR="00000000" w:rsidRDefault="00C858DB">
      <w:pPr>
        <w:pStyle w:val="ConsPlusNormal"/>
        <w:ind w:firstLine="540"/>
        <w:jc w:val="both"/>
      </w:pPr>
      <w:r>
        <w:t>19. К транспортным средствам категорий "B", "C" и подкатегории "C1" приравниваются самоходн</w:t>
      </w:r>
      <w:r>
        <w:t xml:space="preserve">ые </w:t>
      </w:r>
      <w:r>
        <w:lastRenderedPageBreak/>
        <w:t>шасси транспортных средств, используемых для перевозки грузов и относящихся к соответствующим категориям и подкатегории.</w:t>
      </w:r>
    </w:p>
    <w:p w:rsidR="00000000" w:rsidRDefault="00C858DB">
      <w:pPr>
        <w:pStyle w:val="ConsPlusNormal"/>
        <w:ind w:firstLine="540"/>
        <w:jc w:val="both"/>
      </w:pPr>
      <w:r>
        <w:t>20. Классификация транспортных средств и их самоходных шасси, перечисленных в настоящей статье, определяется в соответствии с законо</w:t>
      </w:r>
      <w:r>
        <w:t>дательством Российской Федерации о техническом регулировании.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bookmarkStart w:id="5" w:name="Par417"/>
      <w:bookmarkEnd w:id="5"/>
      <w:r>
        <w:t>Статья 26. Условия получения права на управление транспортными средствами</w:t>
      </w:r>
    </w:p>
    <w:p w:rsidR="00000000" w:rsidRDefault="00C858DB">
      <w:pPr>
        <w:pStyle w:val="ConsPlusNormal"/>
        <w:ind w:firstLine="540"/>
        <w:jc w:val="both"/>
      </w:pPr>
      <w:r>
        <w:t>(в ред. Федерального закона от 07.05.2013 N 92-ФЗ (ред. 02.07.2013))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858DB">
      <w:pPr>
        <w:pStyle w:val="ConsPlusNormal"/>
        <w:ind w:firstLine="540"/>
        <w:jc w:val="both"/>
      </w:pPr>
      <w:r>
        <w:t>Об особенностях реализации примерных программ профессионального обучения водителей транспортных средств соответствующих категорий и подкатегорий см. Разъяснения Минобрнауки России.</w:t>
      </w:r>
    </w:p>
    <w:p w:rsidR="00000000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858DB">
      <w:pPr>
        <w:pStyle w:val="ConsPlusNormal"/>
        <w:ind w:firstLine="540"/>
        <w:jc w:val="both"/>
      </w:pPr>
      <w:bookmarkStart w:id="6" w:name="Par424"/>
      <w:bookmarkEnd w:id="6"/>
      <w:r>
        <w:t>1. К сдаче экзаменов допускаются лица, достигшие установленног</w:t>
      </w:r>
      <w:r>
        <w:t>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обучение.</w:t>
      </w:r>
    </w:p>
    <w:p w:rsidR="00000000" w:rsidRDefault="00C858DB">
      <w:pPr>
        <w:pStyle w:val="ConsPlusNormal"/>
        <w:ind w:firstLine="540"/>
        <w:jc w:val="both"/>
      </w:pPr>
      <w:r>
        <w:t>Примерные программы профессионального обучения в</w:t>
      </w:r>
      <w:r>
        <w:t>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порядке, определяемом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bookmarkStart w:id="7" w:name="Par426"/>
      <w:bookmarkEnd w:id="7"/>
      <w:r>
        <w:t>2. Право на управление транспо</w:t>
      </w:r>
      <w:r>
        <w:t>ртными средствами предоставляется:</w:t>
      </w:r>
    </w:p>
    <w:p w:rsidR="00000000" w:rsidRDefault="00C858DB">
      <w:pPr>
        <w:pStyle w:val="ConsPlusNormal"/>
        <w:ind w:firstLine="540"/>
        <w:jc w:val="both"/>
      </w:pPr>
      <w:r>
        <w:t>транспортными средствами категории "M" и подкатегории "A1" - лицам, достигшим шестнадцатилетнего возраста;</w:t>
      </w:r>
    </w:p>
    <w:p w:rsidR="00000000" w:rsidRDefault="00C858DB">
      <w:pPr>
        <w:pStyle w:val="ConsPlusNormal"/>
        <w:ind w:firstLine="540"/>
        <w:jc w:val="both"/>
      </w:pPr>
      <w:r>
        <w:t xml:space="preserve">транспортными средствами категорий "A", "B", "C" и подкатегорий "B1", "C1" - лицам, достигшим восемнадцатилетнего </w:t>
      </w:r>
      <w:r>
        <w:t>возраста;</w:t>
      </w:r>
    </w:p>
    <w:p w:rsidR="00000000" w:rsidRDefault="00C858DB">
      <w:pPr>
        <w:pStyle w:val="ConsPlusNormal"/>
        <w:ind w:firstLine="540"/>
        <w:jc w:val="both"/>
      </w:pPr>
      <w:r>
        <w:t>транспортными средствами категорий "D", "Tm", "Tb" и подкатегории "D1" - лицам, достигшим двадцатиоднолетнего возраста;</w:t>
      </w:r>
    </w:p>
    <w:p w:rsidR="00000000" w:rsidRDefault="00C858DB">
      <w:pPr>
        <w:pStyle w:val="ConsPlusNormal"/>
        <w:ind w:firstLine="540"/>
        <w:jc w:val="both"/>
      </w:pPr>
      <w:r>
        <w:t>составами транспортных средств категорий "BE", "CE", "DE" - лицам, имеющим право на управление транспортными средствами соотве</w:t>
      </w:r>
      <w:r>
        <w:t>тственно категорий "B", "C", "D" в течение не менее двенадцати месяцев;</w:t>
      </w:r>
    </w:p>
    <w:p w:rsidR="00000000" w:rsidRDefault="00C858DB">
      <w:pPr>
        <w:pStyle w:val="ConsPlusNormal"/>
        <w:ind w:firstLine="540"/>
        <w:jc w:val="both"/>
      </w:pPr>
      <w:r>
        <w:t xml:space="preserve">составами транспортных средств подкатегорий "C1E", "D1E" - лицам, имеющим право на управление транспортными средствами соответственно категорий "C", "D" либо подкатегорий "C1", "D1" в </w:t>
      </w:r>
      <w:r>
        <w:t>течение не менее двенадцати месяцев.</w:t>
      </w:r>
    </w:p>
    <w:p w:rsidR="00000000" w:rsidRDefault="00C858DB">
      <w:pPr>
        <w:pStyle w:val="ConsPlusNormal"/>
        <w:ind w:firstLine="540"/>
        <w:jc w:val="both"/>
      </w:pPr>
      <w:r>
        <w:t xml:space="preserve">3. Лица, достигшие семнадцатилетнего возраста, допускаются к сдаче экзаменов на право управления транспортными средствами категорий "B" и "C" при соблюдении условий, предусмотренных </w:t>
      </w:r>
      <w:hyperlink w:anchor="Par424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обучение." w:history="1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000000" w:rsidRDefault="00C858DB">
      <w:pPr>
        <w:pStyle w:val="ConsPlusNormal"/>
        <w:ind w:firstLine="540"/>
        <w:jc w:val="both"/>
      </w:pPr>
      <w:r>
        <w:t>Российские национальные водительские удостоверения выдаются указанным лицам по достижении ими восемнадцатилетнего возраста.</w:t>
      </w:r>
    </w:p>
    <w:p w:rsidR="00000000" w:rsidRDefault="00C858DB">
      <w:pPr>
        <w:pStyle w:val="ConsPlusNormal"/>
        <w:ind w:firstLine="540"/>
        <w:jc w:val="both"/>
      </w:pPr>
      <w:r>
        <w:t>4. Лица, проходящие военную службу, после соответствующего профессионального обучения допускаются к</w:t>
      </w:r>
      <w:r>
        <w:t xml:space="preserve"> сдаче экзаменов на право управления транспортными средствами категории "D" и подкатегории "D1" по достижении девятнадцатилетнего возраста.</w:t>
      </w:r>
    </w:p>
    <w:p w:rsidR="00000000" w:rsidRDefault="00C858DB">
      <w:pPr>
        <w:pStyle w:val="ConsPlusNormal"/>
        <w:ind w:firstLine="540"/>
        <w:jc w:val="both"/>
      </w:pPr>
      <w:r>
        <w:t>До достижения указанными лицами двадцатиоднолетнего возраста выданные им по результатам сдачи экзаменов российские н</w:t>
      </w:r>
      <w:r>
        <w:t>ациональные водительские удостоверения подтверждают право на управление транспортными средствами категории "D" и подкатегории "D1", принадлежащими только Вооруженным Силам Российской Федерации, другим войскам, воинским формированиям и органам, в которых фе</w:t>
      </w:r>
      <w:r>
        <w:t>деральными законами предусмотрена военная служба.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27. Утратила силу. - Федеральный закон от 07.05.2013 N 92-ФЗ.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28. Основания прекращения, приостановления действия права на управление транспортными средствами</w:t>
      </w:r>
    </w:p>
    <w:p w:rsidR="00000000" w:rsidRDefault="00C858DB">
      <w:pPr>
        <w:pStyle w:val="ConsPlusNormal"/>
        <w:jc w:val="both"/>
      </w:pPr>
      <w:r>
        <w:t xml:space="preserve">(в ред. Федерального закона от </w:t>
      </w:r>
      <w:r>
        <w:t>28.11.2015 N 340-ФЗ)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Основаниями прекращения действия права на управление транспортными средствами являются:</w:t>
      </w:r>
    </w:p>
    <w:p w:rsidR="00000000" w:rsidRDefault="00C858DB">
      <w:pPr>
        <w:pStyle w:val="ConsPlusNormal"/>
        <w:ind w:firstLine="540"/>
        <w:jc w:val="both"/>
      </w:pPr>
      <w:r>
        <w:t>истечение срока действия водительского удостоверения;</w:t>
      </w:r>
    </w:p>
    <w:p w:rsidR="00000000" w:rsidRDefault="00C858DB">
      <w:pPr>
        <w:pStyle w:val="ConsPlusNormal"/>
        <w:ind w:firstLine="540"/>
        <w:jc w:val="both"/>
      </w:pPr>
      <w:r>
        <w:t>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</w:t>
      </w:r>
      <w:r>
        <w:t>арактеристик;</w:t>
      </w:r>
    </w:p>
    <w:p w:rsidR="00000000" w:rsidRDefault="00C858DB">
      <w:pPr>
        <w:pStyle w:val="ConsPlusNormal"/>
        <w:ind w:firstLine="540"/>
        <w:jc w:val="both"/>
      </w:pPr>
      <w:r>
        <w:lastRenderedPageBreak/>
        <w:t>лишение права на управление транспортными средствами.</w:t>
      </w:r>
    </w:p>
    <w:p w:rsidR="00000000" w:rsidRDefault="00C858DB">
      <w:pPr>
        <w:pStyle w:val="ConsPlusNormal"/>
        <w:ind w:firstLine="540"/>
        <w:jc w:val="both"/>
      </w:pPr>
      <w: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</w:t>
      </w:r>
      <w:r>
        <w:t>ливается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Действие права на управление транспортными средствами приостанавливается на период временного ограничения на пользование этим правом, установленного в порядке, предусмотренном федеральным законом.</w:t>
      </w:r>
    </w:p>
    <w:p w:rsidR="00000000" w:rsidRDefault="00C858DB">
      <w:pPr>
        <w:pStyle w:val="ConsPlusNormal"/>
        <w:jc w:val="both"/>
      </w:pPr>
      <w:r>
        <w:t>(абзац введен</w:t>
      </w:r>
      <w:r>
        <w:t xml:space="preserve"> Федеральным законом от 28.11.2015 N 340-ФЗ)</w:t>
      </w:r>
    </w:p>
    <w:p w:rsidR="00000000" w:rsidRDefault="00C858DB">
      <w:pPr>
        <w:pStyle w:val="ConsPlusNormal"/>
        <w:jc w:val="both"/>
      </w:pPr>
      <w:r>
        <w:t>(п. 1 в ред. Федерального закона от 28.12.2013 N 437-ФЗ)</w:t>
      </w:r>
    </w:p>
    <w:p w:rsidR="00000000" w:rsidRDefault="00C858DB">
      <w:pPr>
        <w:pStyle w:val="ConsPlusNormal"/>
        <w:ind w:firstLine="540"/>
        <w:jc w:val="both"/>
      </w:pPr>
      <w:r>
        <w:t>2. Виды правонарушений, влекущих в качестве меры ответственности лишение права на управление транспортными средствами либо ограничение такого права, устан</w:t>
      </w:r>
      <w:r>
        <w:t>авливаются федеральным законом.</w:t>
      </w:r>
    </w:p>
    <w:p w:rsidR="00000000" w:rsidRDefault="00C858DB">
      <w:pPr>
        <w:pStyle w:val="ConsPlusNormal"/>
        <w:ind w:firstLine="540"/>
        <w:jc w:val="both"/>
      </w:pPr>
      <w:r>
        <w:t>3.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порядке, установленном Правительством Российской Федерации.</w:t>
      </w:r>
    </w:p>
    <w:p w:rsidR="00000000" w:rsidRDefault="00C858DB">
      <w:pPr>
        <w:pStyle w:val="ConsPlusNormal"/>
        <w:jc w:val="both"/>
      </w:pPr>
      <w:r>
        <w:t>(п. 3 введен Федера</w:t>
      </w:r>
      <w:r>
        <w:t>льным законом от 23.07.2013 N 196-ФЗ)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29. Обучение граждан правилам безопасного поведения на автомобильных дорогах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Обучение граждан правилам безопасного поведения на автомобильных дорогах осуществляется организациями, осуществляющими образовате</w:t>
      </w:r>
      <w:r>
        <w:t>льную деятельность, в соответствии с федеральными государственными образовательными стандартами, предусматривающими такое обучение.</w:t>
      </w:r>
    </w:p>
    <w:p w:rsidR="00000000" w:rsidRDefault="00C858DB">
      <w:pPr>
        <w:pStyle w:val="ConsPlusNormal"/>
        <w:jc w:val="both"/>
      </w:pPr>
      <w:r>
        <w:t>(п. 1 в ред. Федерального закона от 02.07.2013 N 185-ФЗ)</w:t>
      </w:r>
    </w:p>
    <w:p w:rsidR="00000000" w:rsidRDefault="00C858DB">
      <w:pPr>
        <w:pStyle w:val="ConsPlusNormal"/>
        <w:ind w:firstLine="540"/>
        <w:jc w:val="both"/>
      </w:pPr>
      <w:r>
        <w:t>2. Обучение граждан правилам безопасного поведения на автомобильных</w:t>
      </w:r>
      <w:r>
        <w:t xml:space="preserve"> дорогах осуществляется на основании методических рекомендаций, разрабатываемых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</w:t>
      </w:r>
      <w:r>
        <w:t>я.</w:t>
      </w:r>
    </w:p>
    <w:p w:rsidR="00000000" w:rsidRDefault="00C858DB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C858DB">
      <w:pPr>
        <w:pStyle w:val="ConsPlusNormal"/>
        <w:ind w:firstLine="540"/>
        <w:jc w:val="both"/>
      </w:pPr>
      <w:r>
        <w:t>3. Утратил силу с 1 сентября 2013 года. - Федеральный закон от 02.07.2013 N 185-ФЗ.</w:t>
      </w:r>
    </w:p>
    <w:p w:rsidR="00000000" w:rsidRDefault="00C858DB">
      <w:pPr>
        <w:pStyle w:val="ConsPlusNormal"/>
        <w:ind w:firstLine="540"/>
        <w:jc w:val="both"/>
      </w:pPr>
      <w:r>
        <w:t>4. Органы внутренних дел Российской Федерации и государственные средства массовой информации обязаны оказывать помощь</w:t>
      </w:r>
      <w:r>
        <w:t xml:space="preserve"> в проведении мероприятий по обучению граждан правилам безопасного поведения на дорогах.</w:t>
      </w:r>
    </w:p>
    <w:p w:rsidR="00000000" w:rsidRDefault="00C858DB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V. ФЕДЕРАЛЬНЫЙ ГОСУДАРСТВЕННЫЙ НАДЗОР В ОБЛАСТИ</w:t>
      </w:r>
    </w:p>
    <w:p w:rsidR="00000000" w:rsidRDefault="00C858DB">
      <w:pPr>
        <w:pStyle w:val="ConsPlusTitle"/>
        <w:jc w:val="center"/>
      </w:pPr>
      <w:r>
        <w:t>ОБЕСПЕЧЕНИЯ БЕЗОПАСНОСТИ ДОРОЖНОГО ДВИЖЕНИЯ</w:t>
      </w:r>
    </w:p>
    <w:p w:rsidR="00000000" w:rsidRDefault="00C858DB">
      <w:pPr>
        <w:pStyle w:val="ConsPlusNormal"/>
        <w:jc w:val="center"/>
      </w:pPr>
      <w:r>
        <w:t>(в ред. Федераль</w:t>
      </w:r>
      <w:r>
        <w:t>ного закона от 18.07.2011 N 242-ФЗ)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30. Федеральный государственный надзор в области безопасности дорожного движения</w:t>
      </w:r>
    </w:p>
    <w:p w:rsidR="00000000" w:rsidRDefault="00C858DB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C858DB">
      <w:pPr>
        <w:pStyle w:val="ConsPlusNormal"/>
        <w:ind w:firstLine="540"/>
        <w:jc w:val="both"/>
      </w:pPr>
    </w:p>
    <w:p w:rsidR="00000000" w:rsidRDefault="00C858DB">
      <w:pPr>
        <w:pStyle w:val="ConsPlusNormal"/>
        <w:ind w:firstLine="540"/>
        <w:jc w:val="both"/>
      </w:pPr>
      <w:r>
        <w:t>1.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дорог, транспортных средств, выполняющими работы и предоставляющими усл</w:t>
      </w:r>
      <w:r>
        <w:t>уги по техническому обслуживанию и ремонту транспортных средств юридическими лицами, индивидуальными предпринимателями (далее - юридические лица, индивидуальные предприниматели) и гражданами - участниками дорожного движения требований законодательства Росс</w:t>
      </w:r>
      <w:r>
        <w:t>ийской Федерации о безопасности дорожного движения (далее - обязательные требования).</w:t>
      </w:r>
    </w:p>
    <w:p w:rsidR="00000000" w:rsidRDefault="00C858DB">
      <w:pPr>
        <w:pStyle w:val="ConsPlusNormal"/>
        <w:ind w:firstLine="540"/>
        <w:jc w:val="both"/>
      </w:pPr>
      <w:r>
        <w:t>2.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(далее - органы</w:t>
      </w:r>
      <w:r>
        <w:t xml:space="preserve"> государственного надзора) согласно их компетенции в порядке, установленном Правительством Российской Федерации.</w:t>
      </w:r>
    </w:p>
    <w:p w:rsidR="00000000" w:rsidRDefault="00C858DB">
      <w:pPr>
        <w:pStyle w:val="ConsPlusNormal"/>
        <w:ind w:firstLine="540"/>
        <w:jc w:val="both"/>
      </w:pPr>
      <w:r>
        <w:t>3. К отношениям, связанным с осуществлением федерального государственного надзора в области безопасности дорожного движения, организацией и про</w:t>
      </w:r>
      <w:r>
        <w:t>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</w:t>
      </w:r>
      <w:r>
        <w:t xml:space="preserve">зора) и муниципального контроля" с учетом особенностей организации и проведения проверок, установленных </w:t>
      </w:r>
      <w:hyperlink w:anchor="Par474" w:tooltip="4. Предметом проверки является соблюдение юридическими лицами, индивидуальными предпринимателями при осуществлении своей деятельности обязательных требований.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484" w:tooltip="8. 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абзаце третьем пункта 6 настоящей статьи, не допускается." w:history="1">
        <w:r>
          <w:rPr>
            <w:color w:val="0000FF"/>
          </w:rPr>
          <w:t>8</w:t>
        </w:r>
      </w:hyperlink>
      <w:r>
        <w:t xml:space="preserve"> настоящей статьи.</w:t>
      </w:r>
    </w:p>
    <w:p w:rsidR="00000000" w:rsidRDefault="00C858DB">
      <w:pPr>
        <w:pStyle w:val="ConsPlusNormal"/>
        <w:ind w:firstLine="540"/>
        <w:jc w:val="both"/>
      </w:pPr>
      <w:bookmarkStart w:id="8" w:name="Par474"/>
      <w:bookmarkEnd w:id="8"/>
      <w:r>
        <w:lastRenderedPageBreak/>
        <w:t>4. Предметом проверки является соблюдение юридическими лицами, индивидуальными предпринимателями при осуществлении своей деятельности обязательных требований.</w:t>
      </w:r>
    </w:p>
    <w:p w:rsidR="00000000" w:rsidRDefault="00C858DB">
      <w:pPr>
        <w:pStyle w:val="ConsPlusNormal"/>
        <w:ind w:firstLine="540"/>
        <w:jc w:val="both"/>
      </w:pPr>
      <w:r>
        <w:t>5. Основанием для включения планово</w:t>
      </w:r>
      <w:r>
        <w:t>й проверки в ежегодный план проведения плановых проверок является истечение одного года со дня:</w:t>
      </w:r>
    </w:p>
    <w:p w:rsidR="00000000" w:rsidRDefault="00C858DB">
      <w:pPr>
        <w:pStyle w:val="ConsPlusNormal"/>
        <w:ind w:firstLine="540"/>
        <w:jc w:val="both"/>
      </w:pPr>
      <w:r>
        <w:t>государственной регистрации юридического лица, индивидуального предпринимателя;</w:t>
      </w:r>
    </w:p>
    <w:p w:rsidR="00000000" w:rsidRDefault="00C858DB">
      <w:pPr>
        <w:pStyle w:val="ConsPlusNormal"/>
        <w:ind w:firstLine="540"/>
        <w:jc w:val="both"/>
      </w:pPr>
      <w:r>
        <w:t>окончания проведения последней плановой проверки юридического лица, индивидуальн</w:t>
      </w:r>
      <w:r>
        <w:t>ого предпринимателя;</w:t>
      </w:r>
    </w:p>
    <w:p w:rsidR="00000000" w:rsidRDefault="00C858DB">
      <w:pPr>
        <w:pStyle w:val="ConsPlusNormal"/>
        <w:ind w:firstLine="540"/>
        <w:jc w:val="both"/>
      </w:pPr>
      <w:r>
        <w:t>начала осуществления юридическим лицом,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</w:t>
      </w:r>
      <w:r>
        <w:t>лением о начале осуществления деятельности, указанной в пунктах 6 и 7 части 2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</w:t>
      </w:r>
      <w:r>
        <w:t>а) и муниципального контроля".</w:t>
      </w:r>
    </w:p>
    <w:p w:rsidR="00000000" w:rsidRDefault="00C858DB">
      <w:pPr>
        <w:pStyle w:val="ConsPlusNormal"/>
        <w:ind w:firstLine="540"/>
        <w:jc w:val="both"/>
      </w:pPr>
      <w:r>
        <w:t>6. Основанием для проведения внеплановой проверки является:</w:t>
      </w:r>
    </w:p>
    <w:p w:rsidR="00000000" w:rsidRDefault="00C858DB">
      <w:pPr>
        <w:pStyle w:val="ConsPlusNormal"/>
        <w:ind w:firstLine="540"/>
        <w:jc w:val="both"/>
      </w:pPr>
      <w:r>
        <w:t>истечение срока исполнения юридическим лицом, индивидуальным предпринимателем выданного органом государственного надзора предписания об устранении выявленного наруше</w:t>
      </w:r>
      <w:r>
        <w:t>ния обязательных требований;</w:t>
      </w:r>
    </w:p>
    <w:p w:rsidR="00000000" w:rsidRDefault="00C858DB">
      <w:pPr>
        <w:pStyle w:val="ConsPlusNormal"/>
        <w:ind w:firstLine="540"/>
        <w:jc w:val="both"/>
      </w:pPr>
      <w:bookmarkStart w:id="9" w:name="Par481"/>
      <w:bookmarkEnd w:id="9"/>
      <w:r>
        <w:t>поступление в орган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</w:t>
      </w:r>
      <w:r>
        <w:t>твенного надзора), органов местного самоуправления, из средств массовой информации о фактах нарушений 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</w:t>
      </w:r>
      <w:r>
        <w:t>ществу физических и юридических лиц, государственному или муниципальному имуществу, угрозу возникновения аварий и (или) чрезвычайных ситуаций техногенного характера либо влекут причинение такого вреда, возникновение аварий и (или) чрезвычайных ситуаций тех</w:t>
      </w:r>
      <w:r>
        <w:t>ногенного характера;</w:t>
      </w:r>
    </w:p>
    <w:p w:rsidR="00000000" w:rsidRDefault="00C858DB">
      <w:pPr>
        <w:pStyle w:val="ConsPlusNormal"/>
        <w:ind w:firstLine="540"/>
        <w:jc w:val="both"/>
      </w:pPr>
      <w:r>
        <w:t>наличие приказа (распоряжения) руководителя (заместителя руководителя) органа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</w:t>
      </w:r>
      <w:r>
        <w:t>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000000" w:rsidRDefault="00C858DB">
      <w:pPr>
        <w:pStyle w:val="ConsPlusNormal"/>
        <w:ind w:firstLine="540"/>
        <w:jc w:val="both"/>
      </w:pPr>
      <w:r>
        <w:t>7. Внеплановая выездная проверка по основанию, указанному в абзаце тре</w:t>
      </w:r>
      <w:r>
        <w:t>тьем пункта 6 настоящей статьи, может быть проведена органом государственного надзора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</w:t>
      </w:r>
      <w:r>
        <w:t>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C858DB">
      <w:pPr>
        <w:pStyle w:val="ConsPlusNormal"/>
        <w:ind w:firstLine="540"/>
        <w:jc w:val="both"/>
      </w:pPr>
      <w:bookmarkStart w:id="10" w:name="Par484"/>
      <w:bookmarkEnd w:id="10"/>
      <w:r>
        <w:t>8. Предварительное уведомление юридического лица, индивидуального предпринимателя о проведении внеплановой выездной прове</w:t>
      </w:r>
      <w:r>
        <w:t xml:space="preserve">рки по основанию, указанному в </w:t>
      </w:r>
      <w:hyperlink w:anchor="Par481" w:tooltip="поступление в орга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о фактах нарушений 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ществу физических и юридических лиц, г..." w:history="1">
        <w:r>
          <w:rPr>
            <w:color w:val="0000FF"/>
          </w:rPr>
          <w:t>абзаце третьем пункта 6</w:t>
        </w:r>
      </w:hyperlink>
      <w:r>
        <w:t xml:space="preserve"> настоящей статьи, не допускается.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VI. ОТВЕТСТВЕННОСТЬ ЗА НАРУШЕНИЕ ЗАКОНОДАТЕЛЬСТВА</w:t>
      </w:r>
    </w:p>
    <w:p w:rsidR="00000000" w:rsidRDefault="00C858DB">
      <w:pPr>
        <w:pStyle w:val="ConsPlusTitle"/>
        <w:jc w:val="center"/>
      </w:pPr>
      <w:r>
        <w:t>РОССИЙСКОЙ ФЕДЕРАЦИИ О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31. Ответственност</w:t>
      </w:r>
      <w:r>
        <w:t>ь за нарушение законодательства Российской Федерации о безопасности дорожного движения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 xml:space="preserve">Нарушение законодательства Российской Федерации о безопасности дорожного движения влечет за собой в установленном порядке дисциплинарную, административную, уголовную и </w:t>
      </w:r>
      <w:r>
        <w:t>иную ответственность.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VII. МЕЖДУНАРОДНЫЕ ДОГОВОРЫ РОССИЙСКОЙ ФЕДЕРАЦИИ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32. Международные договоры Российской Федерации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 Российской Федерации.</w:t>
      </w:r>
    </w:p>
    <w:p w:rsidR="00000000" w:rsidRDefault="00C858DB">
      <w:pPr>
        <w:pStyle w:val="ConsPlusNormal"/>
      </w:pPr>
    </w:p>
    <w:p w:rsidR="00000000" w:rsidRDefault="00C858DB">
      <w:pPr>
        <w:pStyle w:val="ConsPlusTitle"/>
        <w:jc w:val="center"/>
        <w:outlineLvl w:val="0"/>
      </w:pPr>
      <w:r>
        <w:t>Глава VIII. ЗАКЛЮЧИТЕЛЬНЫЕ ПОЛОЖЕНИЯ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  <w:outlineLvl w:val="1"/>
      </w:pPr>
      <w:r>
        <w:t>Статья 33. Вступление</w:t>
      </w:r>
      <w:r>
        <w:t xml:space="preserve"> в силу настоящего Федерального закона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00000" w:rsidRDefault="00C858DB">
      <w:pPr>
        <w:pStyle w:val="ConsPlusNormal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</w:t>
      </w:r>
      <w:r>
        <w:t>ы в соответствие с настоящим Федеральным законом.</w:t>
      </w:r>
    </w:p>
    <w:p w:rsidR="00000000" w:rsidRDefault="00C858DB">
      <w:pPr>
        <w:pStyle w:val="ConsPlusNormal"/>
        <w:ind w:firstLine="540"/>
        <w:jc w:val="both"/>
      </w:pPr>
      <w:r>
        <w:t>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законом.</w:t>
      </w:r>
    </w:p>
    <w:p w:rsidR="00000000" w:rsidRDefault="00C858DB">
      <w:pPr>
        <w:pStyle w:val="ConsPlusNormal"/>
        <w:ind w:firstLine="540"/>
        <w:jc w:val="both"/>
      </w:pPr>
      <w:r>
        <w:t>3. Нормативные правовые акт</w:t>
      </w:r>
      <w:r>
        <w:t>ы, регулирующие вопросы обеспечения безопасности дорожного движения, действовавшие до вступления настоящего Федерального закона в силу, применяются в части, не противоречащей настоящему Федеральному закону.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  <w:jc w:val="right"/>
      </w:pPr>
      <w:r>
        <w:t>Президент</w:t>
      </w:r>
    </w:p>
    <w:p w:rsidR="00000000" w:rsidRDefault="00C858DB">
      <w:pPr>
        <w:pStyle w:val="ConsPlusNormal"/>
        <w:jc w:val="right"/>
      </w:pPr>
      <w:r>
        <w:t>Российской Федерации</w:t>
      </w:r>
    </w:p>
    <w:p w:rsidR="00000000" w:rsidRDefault="00C858DB">
      <w:pPr>
        <w:pStyle w:val="ConsPlusNormal"/>
        <w:jc w:val="right"/>
      </w:pPr>
      <w:r>
        <w:t>Б.ЕЛЬЦИН</w:t>
      </w:r>
    </w:p>
    <w:p w:rsidR="00000000" w:rsidRDefault="00C858DB">
      <w:pPr>
        <w:pStyle w:val="ConsPlusNormal"/>
      </w:pPr>
      <w:r>
        <w:t xml:space="preserve">Москва, </w:t>
      </w:r>
      <w:r>
        <w:t>Кремль</w:t>
      </w:r>
    </w:p>
    <w:p w:rsidR="00000000" w:rsidRDefault="00C858DB">
      <w:pPr>
        <w:pStyle w:val="ConsPlusNormal"/>
      </w:pPr>
      <w:r>
        <w:t>10 декабря 1995 года</w:t>
      </w:r>
    </w:p>
    <w:p w:rsidR="00000000" w:rsidRDefault="00C858DB">
      <w:pPr>
        <w:pStyle w:val="ConsPlusNormal"/>
      </w:pPr>
      <w:r>
        <w:t>N 196-ФЗ</w:t>
      </w:r>
    </w:p>
    <w:p w:rsidR="00000000" w:rsidRDefault="00C858DB">
      <w:pPr>
        <w:pStyle w:val="ConsPlusNormal"/>
      </w:pPr>
    </w:p>
    <w:p w:rsidR="00000000" w:rsidRDefault="00C858DB">
      <w:pPr>
        <w:pStyle w:val="ConsPlusNormal"/>
      </w:pPr>
    </w:p>
    <w:p w:rsidR="00C858DB" w:rsidRDefault="00C85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858DB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8DB" w:rsidRDefault="00C858DB">
      <w:pPr>
        <w:spacing w:after="0" w:line="240" w:lineRule="auto"/>
      </w:pPr>
      <w:r>
        <w:separator/>
      </w:r>
    </w:p>
  </w:endnote>
  <w:endnote w:type="continuationSeparator" w:id="1">
    <w:p w:rsidR="00C858DB" w:rsidRDefault="00C8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858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51ED2">
            <w:fldChar w:fldCharType="separate"/>
          </w:r>
          <w:r w:rsidR="00551ED2">
            <w:rPr>
              <w:noProof/>
            </w:rPr>
            <w:t>21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51ED2">
            <w:fldChar w:fldCharType="separate"/>
          </w:r>
          <w:r w:rsidR="00551ED2">
            <w:rPr>
              <w:noProof/>
            </w:rPr>
            <w:t>21</w:t>
          </w:r>
          <w:r>
            <w:fldChar w:fldCharType="end"/>
          </w:r>
        </w:p>
      </w:tc>
    </w:tr>
  </w:tbl>
  <w:p w:rsidR="00000000" w:rsidRDefault="00C858D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8DB" w:rsidRDefault="00C858DB">
      <w:pPr>
        <w:spacing w:after="0" w:line="240" w:lineRule="auto"/>
      </w:pPr>
      <w:r>
        <w:separator/>
      </w:r>
    </w:p>
  </w:footnote>
  <w:footnote w:type="continuationSeparator" w:id="1">
    <w:p w:rsidR="00C858DB" w:rsidRDefault="00C8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10.12.1995 N 196-ФЗ</w:t>
          </w:r>
          <w:r>
            <w:rPr>
              <w:sz w:val="16"/>
              <w:szCs w:val="16"/>
            </w:rPr>
            <w:br/>
            <w:t>(ред. от 03.07.2016)</w:t>
          </w:r>
          <w:r>
            <w:rPr>
              <w:sz w:val="16"/>
              <w:szCs w:val="16"/>
            </w:rPr>
            <w:br/>
            <w:t>"О безопасности дорожного движения"</w:t>
          </w:r>
          <w:r>
            <w:rPr>
              <w:sz w:val="16"/>
              <w:szCs w:val="16"/>
            </w:rPr>
            <w:br/>
            <w:t>(с изм. и доп., вступ....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C858D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858D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23.11.2016</w:t>
          </w:r>
        </w:p>
      </w:tc>
    </w:tr>
  </w:tbl>
  <w:p w:rsidR="00000000" w:rsidRDefault="00C858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858D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A7C76"/>
    <w:rsid w:val="00551ED2"/>
    <w:rsid w:val="00BA7C76"/>
    <w:rsid w:val="00C8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11869</Words>
  <Characters>67655</Characters>
  <Application>Microsoft Office Word</Application>
  <DocSecurity>2</DocSecurity>
  <Lines>563</Lines>
  <Paragraphs>158</Paragraphs>
  <ScaleCrop>false</ScaleCrop>
  <Company>КонсультантПлюс Версия 4016.00.05</Company>
  <LinksUpToDate>false</LinksUpToDate>
  <CharactersWithSpaces>79366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196-ФЗ(ред. от 03.07.2016)"О безопасности дорожного движения"(с изм. и доп., вступ. в силу с 15.07.2016)</dc:title>
  <dc:creator>admin</dc:creator>
  <cp:lastModifiedBy>admin</cp:lastModifiedBy>
  <cp:revision>2</cp:revision>
  <dcterms:created xsi:type="dcterms:W3CDTF">2019-08-22T06:22:00Z</dcterms:created>
  <dcterms:modified xsi:type="dcterms:W3CDTF">2019-08-22T06:22:00Z</dcterms:modified>
</cp:coreProperties>
</file>